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59C613F"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36641C" w:rsidRPr="0036641C">
        <w:rPr>
          <w:rFonts w:ascii="GHEA Grapalat" w:hAnsi="GHEA Grapalat"/>
          <w:i w:val="0"/>
          <w:color w:val="000000" w:themeColor="text1"/>
          <w:lang w:val="hy-AM"/>
        </w:rPr>
        <w:t>օգոստոսի</w:t>
      </w:r>
      <w:r w:rsidR="00546DDE" w:rsidRPr="0036641C">
        <w:rPr>
          <w:rFonts w:ascii="GHEA Grapalat" w:hAnsi="GHEA Grapalat"/>
          <w:i w:val="0"/>
          <w:color w:val="000000" w:themeColor="text1"/>
          <w:lang w:val="hy-AM"/>
        </w:rPr>
        <w:t xml:space="preserve"> </w:t>
      </w:r>
      <w:r w:rsidR="00111BF5">
        <w:rPr>
          <w:rFonts w:ascii="GHEA Grapalat" w:hAnsi="GHEA Grapalat"/>
          <w:i w:val="0"/>
          <w:color w:val="000000" w:themeColor="text1"/>
          <w:lang w:val="hy-AM"/>
        </w:rPr>
        <w:t>20</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24A69108"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5836C6">
        <w:rPr>
          <w:rFonts w:ascii="GHEA Grapalat" w:hAnsi="GHEA Grapalat"/>
          <w:b/>
          <w:bCs/>
          <w:i w:val="0"/>
          <w:caps/>
          <w:lang w:val="hy-AM"/>
        </w:rPr>
        <w:t>25/163</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7EF1CCF"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5836C6">
        <w:rPr>
          <w:rFonts w:ascii="GHEA Grapalat" w:eastAsia="MS Mincho" w:hAnsi="GHEA Grapalat" w:cs="Sylfaen"/>
          <w:b/>
          <w:szCs w:val="24"/>
          <w:lang w:val="hy-AM" w:eastAsia="ja-JP"/>
        </w:rPr>
        <w:t>Երևան քաղաքի Կենտրոն վարչական շրջանի տարածքում շենքերի ներկման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5B3971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11BF5">
        <w:rPr>
          <w:rFonts w:ascii="GHEA Grapalat" w:hAnsi="GHEA Grapalat"/>
          <w:b/>
          <w:i w:val="0"/>
          <w:color w:val="000000" w:themeColor="text1"/>
          <w:lang w:val="hy-AM"/>
        </w:rPr>
        <w:t>սեպտեմբերի 1</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3FE4B78"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11BF5">
        <w:rPr>
          <w:rFonts w:ascii="GHEA Grapalat" w:hAnsi="GHEA Grapalat"/>
          <w:b/>
          <w:i w:val="0"/>
          <w:color w:val="000000" w:themeColor="text1"/>
          <w:lang w:val="hy-AM"/>
        </w:rPr>
        <w:t>սեպտեմբերի 1</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36641C" w:rsidRDefault="003D7502" w:rsidP="003D7502">
      <w:pPr>
        <w:pStyle w:val="BodyText"/>
        <w:spacing w:after="0"/>
        <w:rPr>
          <w:rFonts w:ascii="GHEA Grapalat" w:hAnsi="GHEA Grapalat" w:cs="Sylfaen"/>
          <w:iCs/>
          <w:sz w:val="20"/>
          <w:szCs w:val="2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C4F941A"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5836C6">
        <w:rPr>
          <w:rFonts w:ascii="GHEA Grapalat" w:hAnsi="GHEA Grapalat" w:cs="Sylfaen"/>
          <w:iCs/>
          <w:caps/>
          <w:sz w:val="20"/>
          <w:szCs w:val="20"/>
          <w:lang w:val="hy-AM"/>
        </w:rPr>
        <w:t>25/163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81A4021"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36641C" w:rsidRPr="0036641C">
        <w:rPr>
          <w:rFonts w:ascii="GHEA Grapalat" w:hAnsi="GHEA Grapalat" w:cs="Times Armenian"/>
          <w:iCs/>
          <w:color w:val="000000" w:themeColor="text1"/>
          <w:sz w:val="20"/>
          <w:szCs w:val="20"/>
          <w:lang w:val="hy-AM"/>
        </w:rPr>
        <w:t>օգոստոսի</w:t>
      </w:r>
      <w:r w:rsidRPr="0036641C">
        <w:rPr>
          <w:rFonts w:ascii="GHEA Grapalat" w:hAnsi="GHEA Grapalat" w:cs="Times Armenian"/>
          <w:iCs/>
          <w:color w:val="000000" w:themeColor="text1"/>
          <w:sz w:val="20"/>
          <w:szCs w:val="20"/>
          <w:lang w:val="hy-AM"/>
        </w:rPr>
        <w:t xml:space="preserve"> </w:t>
      </w:r>
      <w:r w:rsidR="00111BF5">
        <w:rPr>
          <w:rFonts w:ascii="GHEA Grapalat" w:hAnsi="GHEA Grapalat" w:cs="Times Armenian"/>
          <w:iCs/>
          <w:color w:val="000000" w:themeColor="text1"/>
          <w:sz w:val="20"/>
          <w:szCs w:val="20"/>
          <w:lang w:val="hy-AM"/>
        </w:rPr>
        <w:t>20</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155D028"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5836C6">
        <w:rPr>
          <w:rFonts w:ascii="GHEA Grapalat" w:eastAsia="MS Mincho" w:hAnsi="GHEA Grapalat" w:cs="Sylfaen"/>
          <w:lang w:val="hy-AM" w:eastAsia="ja-JP"/>
        </w:rPr>
        <w:t>ԵՐԵՎԱՆ ՔԱՂԱՔԻ ԿԵՆՏՐՈՆ ՎԱՐՉԱԿԱՆ ՇՐՋԱՆԻ ՏԱՐԱԾՔՈՒՄ ՇԵՆՔԵՐԻ ՆԵՐԿՄԱՆ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41230">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36641C">
        <w:rPr>
          <w:lang w:val="hy-AM"/>
        </w:rPr>
        <w:fldChar w:fldCharType="begin"/>
      </w:r>
      <w:r w:rsidR="00F60C5F" w:rsidRPr="0036641C">
        <w:rPr>
          <w:lang w:val="hy-AM"/>
        </w:rPr>
        <w:instrText>HYPERLINK "http://gnumner.am/website/images/original/%D5%88%D5%92%D5%82%D4%B5%D5%91%D5%88%D5%92%D5%85%D5%91.docx"</w:instrText>
      </w:r>
      <w:r w:rsidR="00F60C5F" w:rsidRPr="0036641C">
        <w:rPr>
          <w:lang w:val="hy-AM"/>
        </w:rPr>
      </w:r>
      <w:r w:rsidR="00F60C5F" w:rsidRPr="0036641C">
        <w:rPr>
          <w:lang w:val="hy-AM"/>
        </w:rPr>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rsidRPr="0036641C">
        <w:rPr>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BC8625F"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5836C6">
        <w:rPr>
          <w:rFonts w:ascii="GHEA Grapalat" w:eastAsia="MS Mincho" w:hAnsi="GHEA Grapalat" w:cs="Sylfaen"/>
          <w:b/>
          <w:sz w:val="20"/>
          <w:lang w:val="hy-AM" w:eastAsia="ja-JP"/>
        </w:rPr>
        <w:t>ԵՐԵՎԱՆ ՔԱՂԱՔԻ ԿԵՆՏՐՈՆ ՎԱՐՉԱԿԱՆ ՇՐՋԱՆԻ ՏԱՐԱԾՔՈՒՄ ՇԵՆՔԵՐԻ ՆԵՐԿՄԱՆ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CF6E1DF"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5836C6">
        <w:rPr>
          <w:rFonts w:ascii="GHEA Grapalat" w:hAnsi="GHEA Grapalat" w:cs="Times Armenian"/>
          <w:b/>
          <w:bCs/>
          <w:caps/>
          <w:sz w:val="20"/>
          <w:lang w:val="hy-AM"/>
        </w:rPr>
        <w:t>25/163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6612F46"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5836C6">
        <w:rPr>
          <w:rFonts w:ascii="GHEA Grapalat" w:hAnsi="GHEA Grapalat" w:cs="Sylfaen"/>
          <w:b/>
          <w:bCs/>
          <w:i w:val="0"/>
          <w:lang w:val="hy-AM"/>
        </w:rPr>
        <w:t>Երևան քաղաքի Կենտրոն վարչական շրջանի տարածքում շենքերի ներկման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0812F9" w:rsidRPr="00441230" w14:paraId="44CE3AC3" w14:textId="77777777" w:rsidTr="00640568">
        <w:tc>
          <w:tcPr>
            <w:tcW w:w="1701" w:type="dxa"/>
            <w:vAlign w:val="center"/>
          </w:tcPr>
          <w:p w14:paraId="57173727" w14:textId="77777777" w:rsidR="000812F9" w:rsidRPr="0036641C" w:rsidRDefault="000812F9" w:rsidP="00EF3662">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E804CB3" w:rsidR="00F86202" w:rsidRPr="0036641C" w:rsidRDefault="005836C6"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12 750 000</w:t>
            </w:r>
          </w:p>
        </w:tc>
        <w:tc>
          <w:tcPr>
            <w:tcW w:w="6948" w:type="dxa"/>
            <w:vAlign w:val="center"/>
          </w:tcPr>
          <w:p w14:paraId="30ABAB0F" w14:textId="4A96E098" w:rsidR="000812F9" w:rsidRPr="0036641C" w:rsidRDefault="005836C6"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Կենտրոն վարչական շրջանի տարածքում շենքերի ներկման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CAC80C9"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111BF5">
        <w:rPr>
          <w:rFonts w:ascii="GHEA Grapalat" w:hAnsi="GHEA Grapalat"/>
          <w:b/>
          <w:color w:val="000000" w:themeColor="text1"/>
          <w:lang w:val="hy-AM"/>
        </w:rPr>
        <w:t>սեպտեմբերի 1</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8650346"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111BF5">
        <w:rPr>
          <w:rFonts w:ascii="GHEA Grapalat" w:hAnsi="GHEA Grapalat"/>
          <w:b/>
          <w:color w:val="000000" w:themeColor="text1"/>
          <w:lang w:val="hy-AM"/>
        </w:rPr>
        <w:t>սեպտեմբերի 1</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C18C212"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836C6">
        <w:rPr>
          <w:rFonts w:ascii="GHEA Grapalat" w:hAnsi="GHEA Grapalat" w:cs="Sylfaen"/>
          <w:b/>
          <w:caps/>
          <w:lang w:val="hy-AM"/>
        </w:rPr>
        <w:t>25/163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47B3A3E"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5836C6">
        <w:rPr>
          <w:rFonts w:ascii="GHEA Grapalat" w:hAnsi="GHEA Grapalat"/>
          <w:b/>
          <w:bCs/>
          <w:caps/>
          <w:lang w:val="hy-AM"/>
        </w:rPr>
        <w:t>25/163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FA04481"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5836C6">
        <w:rPr>
          <w:rFonts w:ascii="GHEA Grapalat" w:hAnsi="GHEA Grapalat"/>
          <w:b/>
          <w:bCs/>
          <w:caps/>
          <w:lang w:val="hy-AM"/>
        </w:rPr>
        <w:t>25/163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775A697"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5836C6">
        <w:rPr>
          <w:rFonts w:ascii="GHEA Grapalat" w:hAnsi="GHEA Grapalat"/>
          <w:b/>
          <w:bCs/>
          <w:caps/>
          <w:lang w:val="hy-AM"/>
        </w:rPr>
        <w:t>25/163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DC3530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836C6">
        <w:rPr>
          <w:rFonts w:ascii="GHEA Grapalat" w:hAnsi="GHEA Grapalat" w:cs="Sylfaen"/>
          <w:b/>
          <w:caps/>
          <w:lang w:val="hy-AM"/>
        </w:rPr>
        <w:t>25/163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4123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4123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4123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4123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4123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4123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4123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4123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4123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4123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4123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4123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8467F4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836C6">
        <w:rPr>
          <w:rFonts w:ascii="GHEA Grapalat" w:hAnsi="GHEA Grapalat" w:cs="Sylfaen"/>
          <w:b/>
          <w:caps/>
          <w:lang w:val="hy-AM"/>
        </w:rPr>
        <w:t>25/163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780D556"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5836C6">
        <w:rPr>
          <w:rFonts w:ascii="GHEA Grapalat" w:hAnsi="GHEA Grapalat" w:cs="Arial"/>
          <w:caps/>
          <w:sz w:val="20"/>
          <w:szCs w:val="20"/>
          <w:lang w:val="hy-AM"/>
        </w:rPr>
        <w:t>25/163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44123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441230"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BBDEE5A" w:rsidR="00800678" w:rsidRPr="0036641C" w:rsidRDefault="005836C6"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տարածքում շենքերի ներկման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B6DE78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836C6">
        <w:rPr>
          <w:rFonts w:ascii="GHEA Grapalat" w:hAnsi="GHEA Grapalat" w:cs="Sylfaen"/>
          <w:b/>
          <w:caps/>
          <w:lang w:val="hy-AM"/>
        </w:rPr>
        <w:t>25/163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E7A65A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5836C6">
              <w:rPr>
                <w:rFonts w:ascii="GHEA Grapalat" w:hAnsi="GHEA Grapalat" w:cs="Sylfaen"/>
                <w:b/>
                <w:caps/>
                <w:sz w:val="20"/>
                <w:szCs w:val="20"/>
                <w:lang w:val="hy-AM"/>
              </w:rPr>
              <w:t>25/163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44123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44123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44123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44123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44123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44123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44123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44123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44123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44123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44123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44123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44123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44123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44123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44123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44123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44123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44123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44123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44123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68B3CD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5836C6">
        <w:rPr>
          <w:rFonts w:ascii="GHEA Grapalat" w:hAnsi="GHEA Grapalat" w:cs="Sylfaen"/>
          <w:b/>
          <w:caps/>
          <w:lang w:val="hy-AM"/>
        </w:rPr>
        <w:t>25/163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CFAB8A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5836C6">
              <w:rPr>
                <w:rFonts w:ascii="GHEA Grapalat" w:hAnsi="GHEA Grapalat" w:cs="Sylfaen"/>
                <w:b/>
                <w:caps/>
                <w:sz w:val="20"/>
                <w:szCs w:val="20"/>
                <w:lang w:val="hy-AM"/>
              </w:rPr>
              <w:t>25/163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44123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44123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44123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44123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44123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44123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44123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44123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44123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44123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44123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44123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44123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44123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44123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44123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44123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44123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44123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44123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44123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323A28E"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5836C6">
        <w:rPr>
          <w:rFonts w:ascii="GHEA Grapalat" w:hAnsi="GHEA Grapalat" w:cs="Sylfaen"/>
          <w:b/>
          <w:caps/>
          <w:sz w:val="20"/>
          <w:szCs w:val="20"/>
          <w:lang w:val="hy-AM"/>
        </w:rPr>
        <w:t>25/163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C051B34"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5836C6">
        <w:rPr>
          <w:rFonts w:ascii="GHEA Grapalat" w:hAnsi="GHEA Grapalat" w:cs="Sylfaen"/>
          <w:b/>
          <w:bCs/>
          <w:sz w:val="22"/>
          <w:szCs w:val="22"/>
          <w:lang w:val="hy-AM"/>
        </w:rPr>
        <w:t>Երևան քաղաքի Կենտրոն վարչական շրջանի տարածքում շենքերի ներկման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7F163E42"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441230" w:rsidRPr="00441230">
        <w:rPr>
          <w:rFonts w:ascii="GHEA Grapalat" w:hAnsi="GHEA Grapalat" w:cs="Sylfaen"/>
          <w:b/>
          <w:bCs/>
          <w:sz w:val="22"/>
          <w:szCs w:val="22"/>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2A2471"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5836C6">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222E9652"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5836C6">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5836C6">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FF1D26B"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Arial"/>
          <w:sz w:val="20"/>
          <w:szCs w:val="20"/>
          <w:lang w:val="hy-AM"/>
        </w:rPr>
        <w:t xml:space="preserve"> </w:t>
      </w:r>
      <w:r w:rsidR="005836C6">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5836C6">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6482"/>
        <w:gridCol w:w="3500"/>
      </w:tblGrid>
      <w:tr w:rsidR="00AD6D2E" w14:paraId="1BF6B322" w14:textId="77777777" w:rsidTr="00AD6D2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N</w:t>
            </w:r>
          </w:p>
        </w:tc>
        <w:tc>
          <w:tcPr>
            <w:tcW w:w="648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350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B41370" w14:paraId="7DD5CE0D" w14:textId="77777777" w:rsidTr="000C6D1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6482" w:type="dxa"/>
            <w:tcBorders>
              <w:top w:val="single" w:sz="4" w:space="0" w:color="auto"/>
              <w:left w:val="nil"/>
              <w:bottom w:val="single" w:sz="4" w:space="0" w:color="auto"/>
              <w:right w:val="single" w:sz="4" w:space="0" w:color="000000"/>
            </w:tcBorders>
          </w:tcPr>
          <w:p w14:paraId="3B847F52" w14:textId="6A5B1322" w:rsidR="00B41370" w:rsidRPr="00AD6D2E" w:rsidRDefault="00B41370" w:rsidP="00B41370">
            <w:pPr>
              <w:rPr>
                <w:rFonts w:ascii="GHEA Grapalat" w:hAnsi="GHEA Grapalat" w:cs="Sylfaen"/>
                <w:sz w:val="20"/>
                <w:szCs w:val="20"/>
                <w:lang w:val="hy-AM"/>
              </w:rPr>
            </w:pPr>
            <w:r w:rsidRPr="007E2126">
              <w:rPr>
                <w:rFonts w:ascii="GHEA Grapalat" w:hAnsi="GHEA Grapalat"/>
                <w:sz w:val="20"/>
                <w:szCs w:val="20"/>
                <w:lang w:val="hy-AM"/>
              </w:rPr>
              <w:t>Շինարարական հրապարակի պատշաճ կազմակերպումը, կահավորումը չկատարել</w:t>
            </w:r>
          </w:p>
        </w:tc>
        <w:tc>
          <w:tcPr>
            <w:tcW w:w="3500" w:type="dxa"/>
            <w:tcBorders>
              <w:top w:val="single" w:sz="4" w:space="0" w:color="auto"/>
              <w:left w:val="nil"/>
              <w:bottom w:val="single" w:sz="4" w:space="0" w:color="auto"/>
              <w:right w:val="single" w:sz="4" w:space="0" w:color="auto"/>
            </w:tcBorders>
            <w:vAlign w:val="center"/>
            <w:hideMark/>
          </w:tcPr>
          <w:p w14:paraId="6515511E"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Տուգանք - Պայմանագրային գնի 0,5% չափով</w:t>
            </w:r>
          </w:p>
        </w:tc>
      </w:tr>
      <w:tr w:rsidR="00B41370" w14:paraId="7A8D94D8" w14:textId="77777777" w:rsidTr="00B41370">
        <w:trPr>
          <w:trHeight w:val="105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6482" w:type="dxa"/>
            <w:tcBorders>
              <w:top w:val="single" w:sz="4" w:space="0" w:color="auto"/>
              <w:left w:val="nil"/>
              <w:bottom w:val="single" w:sz="4" w:space="0" w:color="auto"/>
              <w:right w:val="single" w:sz="4" w:space="0" w:color="000000"/>
            </w:tcBorders>
            <w:vAlign w:val="center"/>
          </w:tcPr>
          <w:p w14:paraId="7F344134" w14:textId="42F9F776" w:rsidR="00B41370" w:rsidRPr="00AD6D2E" w:rsidRDefault="00B41370" w:rsidP="00B41370">
            <w:pPr>
              <w:rPr>
                <w:rFonts w:ascii="GHEA Grapalat" w:hAnsi="GHEA Grapalat" w:cs="Sylfaen"/>
                <w:sz w:val="20"/>
                <w:szCs w:val="20"/>
                <w:lang w:val="hy-AM"/>
              </w:rPr>
            </w:pPr>
            <w:r w:rsidRPr="007E2126">
              <w:rPr>
                <w:rFonts w:ascii="GHEA Grapalat" w:hAnsi="GHEA Grapalat"/>
                <w:sz w:val="20"/>
                <w:szCs w:val="20"/>
                <w:lang w:val="hy-AM"/>
              </w:rPr>
              <w:t>Տեխնիկական անվտանգության նորմերի չպահապնելը</w:t>
            </w:r>
          </w:p>
        </w:tc>
        <w:tc>
          <w:tcPr>
            <w:tcW w:w="3500" w:type="dxa"/>
            <w:tcBorders>
              <w:top w:val="single" w:sz="4" w:space="0" w:color="auto"/>
              <w:left w:val="nil"/>
              <w:bottom w:val="single" w:sz="4" w:space="0" w:color="auto"/>
              <w:right w:val="single" w:sz="4" w:space="0" w:color="auto"/>
            </w:tcBorders>
            <w:vAlign w:val="center"/>
            <w:hideMark/>
          </w:tcPr>
          <w:p w14:paraId="12B666AC"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Տուգանք - Պայմանագրային գնի 0,5% չափով</w:t>
            </w:r>
          </w:p>
        </w:tc>
      </w:tr>
      <w:tr w:rsidR="00B41370" w14:paraId="79F1CFC7" w14:textId="77777777" w:rsidTr="000C6D1E">
        <w:trPr>
          <w:trHeight w:val="870"/>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6482" w:type="dxa"/>
            <w:tcBorders>
              <w:top w:val="single" w:sz="4" w:space="0" w:color="auto"/>
              <w:left w:val="nil"/>
              <w:bottom w:val="single" w:sz="4" w:space="0" w:color="auto"/>
              <w:right w:val="single" w:sz="4" w:space="0" w:color="000000"/>
            </w:tcBorders>
          </w:tcPr>
          <w:p w14:paraId="622E105D" w14:textId="0A974A3B" w:rsidR="00B41370" w:rsidRPr="00AD6D2E" w:rsidRDefault="00B41370" w:rsidP="00B41370">
            <w:pPr>
              <w:rPr>
                <w:rFonts w:ascii="GHEA Grapalat" w:hAnsi="GHEA Grapalat" w:cs="Sylfaen"/>
                <w:sz w:val="20"/>
                <w:szCs w:val="20"/>
                <w:lang w:val="hy-AM"/>
              </w:rPr>
            </w:pPr>
            <w:r w:rsidRPr="007E2126">
              <w:rPr>
                <w:rFonts w:ascii="GHEA Grapalat" w:hAnsi="GHEA Grapalat"/>
                <w:sz w:val="20"/>
                <w:szCs w:val="20"/>
                <w:lang w:val="hy-AM"/>
              </w:rPr>
              <w:t xml:space="preserve">Սանիտարահիգենիկ և բնապահպանական նորմերի չպահապնելը  </w:t>
            </w:r>
          </w:p>
        </w:tc>
        <w:tc>
          <w:tcPr>
            <w:tcW w:w="3500" w:type="dxa"/>
            <w:tcBorders>
              <w:top w:val="single" w:sz="4" w:space="0" w:color="auto"/>
              <w:left w:val="nil"/>
              <w:bottom w:val="single" w:sz="4" w:space="0" w:color="auto"/>
              <w:right w:val="single" w:sz="4" w:space="0" w:color="000000"/>
            </w:tcBorders>
            <w:vAlign w:val="center"/>
            <w:hideMark/>
          </w:tcPr>
          <w:p w14:paraId="1C36B606" w14:textId="77777777" w:rsidR="00B41370" w:rsidRPr="00AD6D2E" w:rsidRDefault="00B41370" w:rsidP="00B41370">
            <w:pPr>
              <w:jc w:val="center"/>
              <w:rPr>
                <w:rFonts w:ascii="GHEA Grapalat" w:hAnsi="GHEA Grapalat" w:cs="Sylfaen"/>
                <w:sz w:val="20"/>
                <w:szCs w:val="20"/>
                <w:lang w:val="hy-AM"/>
              </w:rPr>
            </w:pPr>
            <w:r w:rsidRPr="00AD6D2E">
              <w:rPr>
                <w:rFonts w:ascii="GHEA Grapalat" w:hAnsi="GHEA Grapalat" w:cs="Sylfaen"/>
                <w:sz w:val="20"/>
                <w:szCs w:val="20"/>
                <w:lang w:val="hy-AM"/>
              </w:rPr>
              <w:t>Տուգանք - Պայմանագրային գնի 0,5%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AFD7E0F"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5836C6">
        <w:rPr>
          <w:rFonts w:ascii="GHEA Grapalat" w:hAnsi="GHEA Grapalat" w:cs="Sylfaen"/>
          <w:b/>
          <w:bCs/>
          <w:sz w:val="20"/>
          <w:szCs w:val="20"/>
          <w:lang w:val="hy-AM"/>
        </w:rPr>
        <w:t>Կենտրոն</w:t>
      </w:r>
      <w:r w:rsidR="0036641C" w:rsidRPr="0036641C">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3CA7772" w14:textId="1E4020E2" w:rsidR="00C327EE" w:rsidRPr="0036641C" w:rsidRDefault="005836C6" w:rsidP="00781C40">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ԵՐԵՎԱՆ ՔԱՂԱՔԻ ԿԵՆՏՐՈՆ ՎԱՐՉԱԿԱՆ ՇՐՋԱՆԻ ՏԱՐԱԾՔՈՒՄ ՇԵՆՔԵՐԻ ՆԵՐԿՄԱՆ ԱՇԽԱՏԱՆՔՆԵՐ</w:t>
      </w:r>
      <w:r w:rsidR="0036641C" w:rsidRPr="0036641C">
        <w:rPr>
          <w:rFonts w:ascii="GHEA Grapalat" w:hAnsi="GHEA Grapalat" w:cs="Sylfaen"/>
          <w:bCs/>
          <w:sz w:val="22"/>
          <w:szCs w:val="22"/>
          <w:lang w:val="hy-AM"/>
        </w:rPr>
        <w:t>Ի</w:t>
      </w:r>
      <w:r>
        <w:rPr>
          <w:rFonts w:ascii="GHEA Grapalat" w:hAnsi="GHEA Grapalat" w:cs="Sylfaen"/>
          <w:bCs/>
          <w:sz w:val="22"/>
          <w:szCs w:val="22"/>
          <w:lang w:val="hy-AM"/>
        </w:rPr>
        <w:t xml:space="preserve"> ԿԱՏԱՐՄԱՆ</w:t>
      </w:r>
    </w:p>
    <w:p w14:paraId="66F4CAD1" w14:textId="0D0CC50D" w:rsidR="005836C6" w:rsidRPr="0036641C" w:rsidRDefault="005836C6" w:rsidP="005836C6">
      <w:pPr>
        <w:tabs>
          <w:tab w:val="center" w:pos="5551"/>
          <w:tab w:val="right" w:pos="10536"/>
        </w:tabs>
        <w:rPr>
          <w:rFonts w:ascii="GHEA Grapalat" w:hAnsi="GHEA Grapalat"/>
          <w:i/>
          <w:lang w:val="hy-AM"/>
        </w:rPr>
      </w:pPr>
    </w:p>
    <w:tbl>
      <w:tblPr>
        <w:tblW w:w="11294" w:type="dxa"/>
        <w:tblInd w:w="-455" w:type="dxa"/>
        <w:tblLook w:val="04A0" w:firstRow="1" w:lastRow="0" w:firstColumn="1" w:lastColumn="0" w:noHBand="0" w:noVBand="1"/>
      </w:tblPr>
      <w:tblGrid>
        <w:gridCol w:w="577"/>
        <w:gridCol w:w="5799"/>
        <w:gridCol w:w="1237"/>
        <w:gridCol w:w="902"/>
        <w:gridCol w:w="1444"/>
        <w:gridCol w:w="1335"/>
      </w:tblGrid>
      <w:tr w:rsidR="005836C6" w:rsidRPr="00441230" w14:paraId="006FE06D" w14:textId="77777777" w:rsidTr="005836C6">
        <w:trPr>
          <w:trHeight w:val="450"/>
        </w:trPr>
        <w:tc>
          <w:tcPr>
            <w:tcW w:w="5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15B0C1" w14:textId="77777777" w:rsidR="005836C6" w:rsidRPr="00C418C9" w:rsidRDefault="005836C6" w:rsidP="00962ECD">
            <w:pPr>
              <w:jc w:val="center"/>
              <w:rPr>
                <w:rFonts w:cs="Arial"/>
                <w:sz w:val="16"/>
                <w:szCs w:val="16"/>
                <w:lang w:val="hy-AM"/>
              </w:rPr>
            </w:pPr>
            <w:r w:rsidRPr="007C2B7F">
              <w:rPr>
                <w:rFonts w:ascii="Arial Armenian" w:hAnsi="Arial Armenian" w:cs="Arial"/>
                <w:sz w:val="16"/>
                <w:szCs w:val="16"/>
              </w:rPr>
              <w:t>NN</w:t>
            </w:r>
            <w:r>
              <w:rPr>
                <w:rFonts w:cs="Arial"/>
                <w:sz w:val="16"/>
                <w:szCs w:val="16"/>
                <w:lang w:val="ru-RU"/>
              </w:rPr>
              <w:t xml:space="preserve"> /</w:t>
            </w:r>
            <w:r>
              <w:rPr>
                <w:rFonts w:cs="Arial"/>
                <w:sz w:val="16"/>
                <w:szCs w:val="16"/>
                <w:lang w:val="hy-AM"/>
              </w:rPr>
              <w:t>Հ/Հ</w:t>
            </w:r>
          </w:p>
        </w:tc>
        <w:tc>
          <w:tcPr>
            <w:tcW w:w="57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2ACD7B" w14:textId="77777777" w:rsidR="005836C6" w:rsidRPr="00C418C9" w:rsidRDefault="005836C6" w:rsidP="00962ECD">
            <w:pPr>
              <w:jc w:val="center"/>
              <w:rPr>
                <w:rFonts w:cs="Arial"/>
                <w:sz w:val="16"/>
                <w:szCs w:val="16"/>
                <w:lang w:val="ru-RU"/>
              </w:rPr>
            </w:pPr>
            <w:r w:rsidRPr="00C418C9">
              <w:rPr>
                <w:rFonts w:ascii="Arial Armenian" w:hAnsi="Arial Armenian" w:cs="Arial"/>
                <w:sz w:val="16"/>
                <w:szCs w:val="16"/>
                <w:lang w:val="ru-RU"/>
              </w:rPr>
              <w:t>²ßË³ï³ÝùÝ»ñÇ</w:t>
            </w:r>
            <w:r>
              <w:rPr>
                <w:rFonts w:cs="Arial"/>
                <w:sz w:val="16"/>
                <w:szCs w:val="16"/>
                <w:lang w:val="ru-RU"/>
              </w:rPr>
              <w:t xml:space="preserve"> </w:t>
            </w:r>
            <w:r w:rsidRPr="00C418C9">
              <w:rPr>
                <w:rFonts w:ascii="Arial Armenian" w:hAnsi="Arial Armenian" w:cs="Arial"/>
                <w:sz w:val="16"/>
                <w:szCs w:val="16"/>
                <w:lang w:val="ru-RU"/>
              </w:rPr>
              <w:t>³Ýí³ÝáõÙÁ</w:t>
            </w:r>
            <w:r w:rsidRPr="00C418C9">
              <w:rPr>
                <w:rFonts w:cs="Arial"/>
                <w:sz w:val="16"/>
                <w:szCs w:val="16"/>
                <w:lang w:val="ru-RU"/>
              </w:rPr>
              <w:t xml:space="preserve"> /Наименование работ</w:t>
            </w:r>
          </w:p>
        </w:tc>
        <w:tc>
          <w:tcPr>
            <w:tcW w:w="12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C19BAB5" w14:textId="77777777" w:rsidR="005836C6" w:rsidRPr="00C418C9" w:rsidRDefault="005836C6" w:rsidP="00962ECD">
            <w:pPr>
              <w:jc w:val="center"/>
              <w:rPr>
                <w:rFonts w:cs="Arial"/>
                <w:sz w:val="16"/>
                <w:szCs w:val="16"/>
                <w:lang w:val="ru-RU"/>
              </w:rPr>
            </w:pPr>
            <w:r w:rsidRPr="00C418C9">
              <w:rPr>
                <w:rFonts w:ascii="Arial Armenian" w:hAnsi="Arial Armenian" w:cs="Arial"/>
                <w:sz w:val="16"/>
                <w:szCs w:val="16"/>
                <w:lang w:val="ru-RU"/>
              </w:rPr>
              <w:t>â³÷Ù³Ý ÙÇ³íáñÁ</w:t>
            </w:r>
            <w:r>
              <w:rPr>
                <w:rFonts w:cs="Arial"/>
                <w:sz w:val="16"/>
                <w:szCs w:val="16"/>
                <w:lang w:val="hy-AM"/>
              </w:rPr>
              <w:t xml:space="preserve"> /</w:t>
            </w:r>
            <w:r>
              <w:rPr>
                <w:rFonts w:cs="Arial"/>
                <w:sz w:val="16"/>
                <w:szCs w:val="16"/>
                <w:lang w:val="ru-RU"/>
              </w:rPr>
              <w:t>Единица изм.</w:t>
            </w:r>
          </w:p>
        </w:tc>
        <w:tc>
          <w:tcPr>
            <w:tcW w:w="90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21C6F1E" w14:textId="77777777" w:rsidR="005836C6" w:rsidRPr="00C418C9" w:rsidRDefault="005836C6" w:rsidP="00962ECD">
            <w:pPr>
              <w:jc w:val="center"/>
              <w:rPr>
                <w:rFonts w:cs="Arial"/>
                <w:sz w:val="16"/>
                <w:szCs w:val="16"/>
                <w:lang w:val="ru-RU"/>
              </w:rPr>
            </w:pPr>
            <w:r w:rsidRPr="007C2B7F">
              <w:rPr>
                <w:rFonts w:ascii="Arial Armenian" w:hAnsi="Arial Armenian" w:cs="Arial"/>
                <w:sz w:val="16"/>
                <w:szCs w:val="16"/>
              </w:rPr>
              <w:t>Ì³í³ÉÁ</w:t>
            </w:r>
            <w:r>
              <w:rPr>
                <w:rFonts w:cs="Arial"/>
                <w:sz w:val="16"/>
                <w:szCs w:val="16"/>
                <w:lang w:val="ru-RU"/>
              </w:rPr>
              <w:t xml:space="preserve"> /колич.</w:t>
            </w:r>
          </w:p>
        </w:tc>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7DFC909" w14:textId="77777777" w:rsidR="005836C6" w:rsidRDefault="005836C6" w:rsidP="00962ECD">
            <w:pPr>
              <w:jc w:val="center"/>
              <w:rPr>
                <w:rFonts w:cs="Arial"/>
                <w:sz w:val="16"/>
                <w:szCs w:val="16"/>
                <w:lang w:val="ru-RU"/>
              </w:rPr>
            </w:pPr>
            <w:r w:rsidRPr="002756E3">
              <w:rPr>
                <w:rFonts w:ascii="Arial Armenian" w:hAnsi="Arial Armenian" w:cs="Arial"/>
                <w:sz w:val="16"/>
                <w:szCs w:val="16"/>
                <w:lang w:val="ru-RU"/>
              </w:rPr>
              <w:t>ØÇ³íáñÇ</w:t>
            </w:r>
            <w:r>
              <w:rPr>
                <w:rFonts w:cs="Arial"/>
                <w:sz w:val="16"/>
                <w:szCs w:val="16"/>
                <w:lang w:val="ru-RU"/>
              </w:rPr>
              <w:t xml:space="preserve"> </w:t>
            </w:r>
            <w:r w:rsidRPr="002756E3">
              <w:rPr>
                <w:rFonts w:ascii="Arial Armenian" w:hAnsi="Arial Armenian" w:cs="Arial"/>
                <w:sz w:val="16"/>
                <w:szCs w:val="16"/>
                <w:lang w:val="ru-RU"/>
              </w:rPr>
              <w:t>³ñÅ»ùÁ</w:t>
            </w:r>
          </w:p>
          <w:p w14:paraId="6F3030EA" w14:textId="77777777" w:rsidR="005836C6" w:rsidRPr="002756E3" w:rsidRDefault="005836C6" w:rsidP="00962ECD">
            <w:pPr>
              <w:jc w:val="center"/>
              <w:rPr>
                <w:rFonts w:ascii="Arial Armenian" w:hAnsi="Arial Armenian" w:cs="Arial"/>
                <w:sz w:val="16"/>
                <w:szCs w:val="16"/>
                <w:lang w:val="ru-RU"/>
              </w:rPr>
            </w:pPr>
            <w:r w:rsidRPr="002756E3">
              <w:rPr>
                <w:rFonts w:ascii="Calibri" w:hAnsi="Calibri" w:cs="Calibri"/>
                <w:sz w:val="16"/>
                <w:szCs w:val="16"/>
                <w:lang w:val="ru-RU"/>
              </w:rPr>
              <w:t>Цена</w:t>
            </w:r>
            <w:r>
              <w:rPr>
                <w:rFonts w:ascii="Calibri" w:hAnsi="Calibri" w:cs="Calibri"/>
                <w:sz w:val="16"/>
                <w:szCs w:val="16"/>
                <w:lang w:val="ru-RU"/>
              </w:rPr>
              <w:t xml:space="preserve"> </w:t>
            </w:r>
            <w:r w:rsidRPr="002756E3">
              <w:rPr>
                <w:rFonts w:ascii="Calibri" w:hAnsi="Calibri" w:cs="Calibri"/>
                <w:sz w:val="16"/>
                <w:szCs w:val="16"/>
                <w:lang w:val="ru-RU"/>
              </w:rPr>
              <w:t>единицы</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14:paraId="26D16843" w14:textId="77777777" w:rsidR="005836C6" w:rsidRDefault="005836C6" w:rsidP="00962ECD">
            <w:pPr>
              <w:jc w:val="center"/>
              <w:rPr>
                <w:rFonts w:cs="Arial"/>
                <w:sz w:val="16"/>
                <w:szCs w:val="16"/>
                <w:lang w:val="ru-RU"/>
              </w:rPr>
            </w:pPr>
            <w:r w:rsidRPr="00AD39B7">
              <w:rPr>
                <w:rFonts w:ascii="Arial Armenian" w:hAnsi="Arial Armenian" w:cs="Arial"/>
                <w:sz w:val="16"/>
                <w:szCs w:val="16"/>
                <w:lang w:val="ru-RU"/>
              </w:rPr>
              <w:t>ÀÝ¹Ñ³Ýáõñ</w:t>
            </w:r>
            <w:r>
              <w:rPr>
                <w:rFonts w:cs="Arial"/>
                <w:sz w:val="16"/>
                <w:szCs w:val="16"/>
                <w:lang w:val="ru-RU"/>
              </w:rPr>
              <w:t xml:space="preserve"> </w:t>
            </w:r>
            <w:r w:rsidRPr="00AD39B7">
              <w:rPr>
                <w:rFonts w:ascii="Arial Armenian" w:hAnsi="Arial Armenian" w:cs="Arial"/>
                <w:sz w:val="16"/>
                <w:szCs w:val="16"/>
                <w:lang w:val="ru-RU"/>
              </w:rPr>
              <w:t>³ñÅ»ùÁ</w:t>
            </w:r>
          </w:p>
          <w:p w14:paraId="4A999181" w14:textId="77777777" w:rsidR="005836C6" w:rsidRPr="00AD39B7" w:rsidRDefault="005836C6" w:rsidP="00962ECD">
            <w:pPr>
              <w:jc w:val="center"/>
              <w:rPr>
                <w:rFonts w:ascii="Arial Armenian" w:hAnsi="Arial Armenian" w:cs="Arial"/>
                <w:sz w:val="16"/>
                <w:szCs w:val="16"/>
                <w:lang w:val="ru-RU"/>
              </w:rPr>
            </w:pPr>
            <w:r w:rsidRPr="00AD39B7">
              <w:rPr>
                <w:rFonts w:ascii="Calibri" w:hAnsi="Calibri" w:cs="Calibri"/>
                <w:sz w:val="16"/>
                <w:szCs w:val="16"/>
                <w:lang w:val="ru-RU"/>
              </w:rPr>
              <w:t>Всего</w:t>
            </w:r>
          </w:p>
        </w:tc>
      </w:tr>
      <w:tr w:rsidR="005836C6" w:rsidRPr="00441230" w14:paraId="04E604CA" w14:textId="77777777" w:rsidTr="005836C6">
        <w:trPr>
          <w:trHeight w:val="450"/>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0171EA" w14:textId="77777777" w:rsidR="005836C6" w:rsidRPr="00AD39B7" w:rsidRDefault="005836C6" w:rsidP="00962ECD">
            <w:pPr>
              <w:rPr>
                <w:rFonts w:ascii="Arial Armenian" w:hAnsi="Arial Armenian" w:cs="Arial"/>
                <w:sz w:val="16"/>
                <w:szCs w:val="16"/>
                <w:lang w:val="ru-RU"/>
              </w:rPr>
            </w:pPr>
          </w:p>
        </w:tc>
        <w:tc>
          <w:tcPr>
            <w:tcW w:w="5799" w:type="dxa"/>
            <w:vMerge/>
            <w:tcBorders>
              <w:top w:val="single" w:sz="4" w:space="0" w:color="auto"/>
              <w:left w:val="single" w:sz="4" w:space="0" w:color="auto"/>
              <w:bottom w:val="single" w:sz="4" w:space="0" w:color="auto"/>
              <w:right w:val="single" w:sz="4" w:space="0" w:color="auto"/>
            </w:tcBorders>
            <w:vAlign w:val="center"/>
            <w:hideMark/>
          </w:tcPr>
          <w:p w14:paraId="557C0050" w14:textId="77777777" w:rsidR="005836C6" w:rsidRPr="00AD39B7" w:rsidRDefault="005836C6" w:rsidP="00962ECD">
            <w:pPr>
              <w:rPr>
                <w:rFonts w:ascii="Arial Armenian" w:hAnsi="Arial Armenian" w:cs="Arial"/>
                <w:sz w:val="16"/>
                <w:szCs w:val="16"/>
                <w:lang w:val="ru-RU"/>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1124EE5B" w14:textId="77777777" w:rsidR="005836C6" w:rsidRPr="00AD39B7" w:rsidRDefault="005836C6" w:rsidP="00962ECD">
            <w:pPr>
              <w:rPr>
                <w:rFonts w:ascii="Arial Armenian" w:hAnsi="Arial Armenian" w:cs="Arial"/>
                <w:sz w:val="16"/>
                <w:szCs w:val="16"/>
                <w:lang w:val="ru-RU"/>
              </w:rPr>
            </w:pPr>
          </w:p>
        </w:tc>
        <w:tc>
          <w:tcPr>
            <w:tcW w:w="902" w:type="dxa"/>
            <w:vMerge/>
            <w:tcBorders>
              <w:top w:val="single" w:sz="4" w:space="0" w:color="auto"/>
              <w:left w:val="single" w:sz="4" w:space="0" w:color="auto"/>
              <w:bottom w:val="single" w:sz="4" w:space="0" w:color="000000"/>
              <w:right w:val="single" w:sz="4" w:space="0" w:color="auto"/>
            </w:tcBorders>
            <w:vAlign w:val="center"/>
            <w:hideMark/>
          </w:tcPr>
          <w:p w14:paraId="50D8E51C" w14:textId="77777777" w:rsidR="005836C6" w:rsidRPr="00AD39B7" w:rsidRDefault="005836C6" w:rsidP="00962ECD">
            <w:pPr>
              <w:rPr>
                <w:rFonts w:ascii="Arial Armenian" w:hAnsi="Arial Armenian" w:cs="Arial"/>
                <w:sz w:val="16"/>
                <w:szCs w:val="16"/>
                <w:lang w:val="ru-RU"/>
              </w:rPr>
            </w:pPr>
          </w:p>
        </w:tc>
        <w:tc>
          <w:tcPr>
            <w:tcW w:w="1444" w:type="dxa"/>
            <w:vMerge/>
            <w:tcBorders>
              <w:top w:val="single" w:sz="4" w:space="0" w:color="auto"/>
              <w:left w:val="single" w:sz="4" w:space="0" w:color="auto"/>
              <w:bottom w:val="single" w:sz="4" w:space="0" w:color="000000"/>
              <w:right w:val="single" w:sz="4" w:space="0" w:color="auto"/>
            </w:tcBorders>
            <w:vAlign w:val="center"/>
            <w:hideMark/>
          </w:tcPr>
          <w:p w14:paraId="2BDA4B06" w14:textId="77777777" w:rsidR="005836C6" w:rsidRPr="00AD39B7" w:rsidRDefault="005836C6" w:rsidP="00962ECD">
            <w:pPr>
              <w:rPr>
                <w:rFonts w:ascii="Arial Armenian" w:hAnsi="Arial Armenian" w:cs="Arial"/>
                <w:sz w:val="16"/>
                <w:szCs w:val="16"/>
                <w:lang w:val="ru-RU"/>
              </w:rPr>
            </w:pPr>
          </w:p>
        </w:tc>
        <w:tc>
          <w:tcPr>
            <w:tcW w:w="1335" w:type="dxa"/>
            <w:vMerge/>
            <w:tcBorders>
              <w:top w:val="single" w:sz="4" w:space="0" w:color="auto"/>
              <w:left w:val="single" w:sz="4" w:space="0" w:color="auto"/>
              <w:bottom w:val="single" w:sz="4" w:space="0" w:color="000000"/>
              <w:right w:val="single" w:sz="4" w:space="0" w:color="auto"/>
            </w:tcBorders>
            <w:vAlign w:val="center"/>
            <w:hideMark/>
          </w:tcPr>
          <w:p w14:paraId="707CF593" w14:textId="77777777" w:rsidR="005836C6" w:rsidRPr="00AD39B7" w:rsidRDefault="005836C6" w:rsidP="00962ECD">
            <w:pPr>
              <w:rPr>
                <w:rFonts w:ascii="Arial Armenian" w:hAnsi="Arial Armenian" w:cs="Arial"/>
                <w:sz w:val="16"/>
                <w:szCs w:val="16"/>
                <w:lang w:val="ru-RU"/>
              </w:rPr>
            </w:pPr>
          </w:p>
        </w:tc>
      </w:tr>
      <w:tr w:rsidR="005836C6" w:rsidRPr="00441230" w14:paraId="6D23943E" w14:textId="77777777" w:rsidTr="005836C6">
        <w:trPr>
          <w:trHeight w:val="450"/>
        </w:trPr>
        <w:tc>
          <w:tcPr>
            <w:tcW w:w="577" w:type="dxa"/>
            <w:vMerge/>
            <w:tcBorders>
              <w:top w:val="nil"/>
              <w:left w:val="single" w:sz="4" w:space="0" w:color="auto"/>
              <w:bottom w:val="single" w:sz="4" w:space="0" w:color="auto"/>
              <w:right w:val="single" w:sz="4" w:space="0" w:color="auto"/>
            </w:tcBorders>
            <w:vAlign w:val="center"/>
            <w:hideMark/>
          </w:tcPr>
          <w:p w14:paraId="07525A94" w14:textId="77777777" w:rsidR="005836C6" w:rsidRPr="00AD39B7" w:rsidRDefault="005836C6" w:rsidP="00962ECD">
            <w:pPr>
              <w:rPr>
                <w:rFonts w:ascii="Arial Armenian" w:hAnsi="Arial Armenian" w:cs="Arial"/>
                <w:sz w:val="16"/>
                <w:szCs w:val="16"/>
                <w:lang w:val="ru-RU"/>
              </w:rPr>
            </w:pPr>
          </w:p>
        </w:tc>
        <w:tc>
          <w:tcPr>
            <w:tcW w:w="5799" w:type="dxa"/>
            <w:vMerge/>
            <w:tcBorders>
              <w:top w:val="nil"/>
              <w:left w:val="single" w:sz="4" w:space="0" w:color="auto"/>
              <w:bottom w:val="single" w:sz="4" w:space="0" w:color="auto"/>
              <w:right w:val="single" w:sz="4" w:space="0" w:color="auto"/>
            </w:tcBorders>
            <w:vAlign w:val="center"/>
            <w:hideMark/>
          </w:tcPr>
          <w:p w14:paraId="7D69A525" w14:textId="77777777" w:rsidR="005836C6" w:rsidRPr="00AD39B7" w:rsidRDefault="005836C6" w:rsidP="00962ECD">
            <w:pPr>
              <w:rPr>
                <w:rFonts w:ascii="Arial Armenian" w:hAnsi="Arial Armenian" w:cs="Arial"/>
                <w:sz w:val="16"/>
                <w:szCs w:val="16"/>
                <w:lang w:val="ru-RU"/>
              </w:rPr>
            </w:pPr>
          </w:p>
        </w:tc>
        <w:tc>
          <w:tcPr>
            <w:tcW w:w="1237" w:type="dxa"/>
            <w:vMerge/>
            <w:tcBorders>
              <w:top w:val="nil"/>
              <w:left w:val="single" w:sz="4" w:space="0" w:color="auto"/>
              <w:bottom w:val="single" w:sz="4" w:space="0" w:color="auto"/>
              <w:right w:val="single" w:sz="4" w:space="0" w:color="auto"/>
            </w:tcBorders>
            <w:vAlign w:val="center"/>
            <w:hideMark/>
          </w:tcPr>
          <w:p w14:paraId="58F18449" w14:textId="77777777" w:rsidR="005836C6" w:rsidRPr="00AD39B7" w:rsidRDefault="005836C6" w:rsidP="00962ECD">
            <w:pPr>
              <w:rPr>
                <w:rFonts w:ascii="Arial Armenian" w:hAnsi="Arial Armenian" w:cs="Arial"/>
                <w:sz w:val="16"/>
                <w:szCs w:val="16"/>
                <w:lang w:val="ru-RU"/>
              </w:rPr>
            </w:pPr>
          </w:p>
        </w:tc>
        <w:tc>
          <w:tcPr>
            <w:tcW w:w="902" w:type="dxa"/>
            <w:vMerge/>
            <w:tcBorders>
              <w:top w:val="nil"/>
              <w:left w:val="single" w:sz="4" w:space="0" w:color="auto"/>
              <w:bottom w:val="single" w:sz="4" w:space="0" w:color="000000"/>
              <w:right w:val="single" w:sz="4" w:space="0" w:color="auto"/>
            </w:tcBorders>
            <w:vAlign w:val="center"/>
            <w:hideMark/>
          </w:tcPr>
          <w:p w14:paraId="446CCA7F" w14:textId="77777777" w:rsidR="005836C6" w:rsidRPr="00AD39B7" w:rsidRDefault="005836C6" w:rsidP="00962ECD">
            <w:pPr>
              <w:rPr>
                <w:rFonts w:ascii="Arial Armenian" w:hAnsi="Arial Armenian" w:cs="Arial"/>
                <w:sz w:val="16"/>
                <w:szCs w:val="16"/>
                <w:lang w:val="ru-RU"/>
              </w:rPr>
            </w:pPr>
          </w:p>
        </w:tc>
        <w:tc>
          <w:tcPr>
            <w:tcW w:w="1444" w:type="dxa"/>
            <w:vMerge/>
            <w:tcBorders>
              <w:top w:val="nil"/>
              <w:left w:val="single" w:sz="4" w:space="0" w:color="auto"/>
              <w:bottom w:val="single" w:sz="4" w:space="0" w:color="000000"/>
              <w:right w:val="single" w:sz="4" w:space="0" w:color="auto"/>
            </w:tcBorders>
            <w:vAlign w:val="center"/>
            <w:hideMark/>
          </w:tcPr>
          <w:p w14:paraId="1CA14C25" w14:textId="77777777" w:rsidR="005836C6" w:rsidRPr="00AD39B7" w:rsidRDefault="005836C6" w:rsidP="00962ECD">
            <w:pPr>
              <w:rPr>
                <w:rFonts w:ascii="Arial Armenian" w:hAnsi="Arial Armenian" w:cs="Arial"/>
                <w:sz w:val="16"/>
                <w:szCs w:val="16"/>
                <w:lang w:val="ru-RU"/>
              </w:rPr>
            </w:pPr>
          </w:p>
        </w:tc>
        <w:tc>
          <w:tcPr>
            <w:tcW w:w="1335" w:type="dxa"/>
            <w:vMerge/>
            <w:tcBorders>
              <w:top w:val="nil"/>
              <w:left w:val="single" w:sz="4" w:space="0" w:color="auto"/>
              <w:bottom w:val="single" w:sz="4" w:space="0" w:color="000000"/>
              <w:right w:val="single" w:sz="4" w:space="0" w:color="auto"/>
            </w:tcBorders>
            <w:vAlign w:val="center"/>
            <w:hideMark/>
          </w:tcPr>
          <w:p w14:paraId="72F2F165" w14:textId="77777777" w:rsidR="005836C6" w:rsidRPr="00AD39B7" w:rsidRDefault="005836C6" w:rsidP="00962ECD">
            <w:pPr>
              <w:rPr>
                <w:rFonts w:ascii="Arial Armenian" w:hAnsi="Arial Armenian" w:cs="Arial"/>
                <w:sz w:val="16"/>
                <w:szCs w:val="16"/>
                <w:lang w:val="ru-RU"/>
              </w:rPr>
            </w:pPr>
          </w:p>
        </w:tc>
      </w:tr>
      <w:tr w:rsidR="005836C6" w:rsidRPr="00441230" w14:paraId="7D9CC8C7" w14:textId="77777777" w:rsidTr="005836C6">
        <w:trPr>
          <w:trHeight w:val="403"/>
        </w:trPr>
        <w:tc>
          <w:tcPr>
            <w:tcW w:w="577" w:type="dxa"/>
            <w:vMerge/>
            <w:tcBorders>
              <w:top w:val="nil"/>
              <w:left w:val="single" w:sz="4" w:space="0" w:color="auto"/>
              <w:bottom w:val="single" w:sz="4" w:space="0" w:color="auto"/>
              <w:right w:val="single" w:sz="4" w:space="0" w:color="auto"/>
            </w:tcBorders>
            <w:vAlign w:val="center"/>
            <w:hideMark/>
          </w:tcPr>
          <w:p w14:paraId="08FB05BD" w14:textId="77777777" w:rsidR="005836C6" w:rsidRPr="00AD39B7" w:rsidRDefault="005836C6" w:rsidP="00962ECD">
            <w:pPr>
              <w:rPr>
                <w:rFonts w:ascii="Arial Armenian" w:hAnsi="Arial Armenian" w:cs="Arial"/>
                <w:sz w:val="16"/>
                <w:szCs w:val="16"/>
                <w:lang w:val="ru-RU"/>
              </w:rPr>
            </w:pPr>
          </w:p>
        </w:tc>
        <w:tc>
          <w:tcPr>
            <w:tcW w:w="5799" w:type="dxa"/>
            <w:vMerge/>
            <w:tcBorders>
              <w:top w:val="nil"/>
              <w:left w:val="single" w:sz="4" w:space="0" w:color="auto"/>
              <w:bottom w:val="single" w:sz="4" w:space="0" w:color="auto"/>
              <w:right w:val="single" w:sz="4" w:space="0" w:color="auto"/>
            </w:tcBorders>
            <w:vAlign w:val="center"/>
            <w:hideMark/>
          </w:tcPr>
          <w:p w14:paraId="2117D6D7" w14:textId="77777777" w:rsidR="005836C6" w:rsidRPr="00AD39B7" w:rsidRDefault="005836C6" w:rsidP="00962ECD">
            <w:pPr>
              <w:rPr>
                <w:rFonts w:ascii="Arial Armenian" w:hAnsi="Arial Armenian" w:cs="Arial"/>
                <w:sz w:val="16"/>
                <w:szCs w:val="16"/>
                <w:lang w:val="ru-RU"/>
              </w:rPr>
            </w:pPr>
          </w:p>
        </w:tc>
        <w:tc>
          <w:tcPr>
            <w:tcW w:w="1237" w:type="dxa"/>
            <w:vMerge/>
            <w:tcBorders>
              <w:top w:val="nil"/>
              <w:left w:val="single" w:sz="4" w:space="0" w:color="auto"/>
              <w:bottom w:val="single" w:sz="4" w:space="0" w:color="auto"/>
              <w:right w:val="single" w:sz="4" w:space="0" w:color="auto"/>
            </w:tcBorders>
            <w:vAlign w:val="center"/>
            <w:hideMark/>
          </w:tcPr>
          <w:p w14:paraId="2A99ABE8" w14:textId="77777777" w:rsidR="005836C6" w:rsidRPr="00AD39B7" w:rsidRDefault="005836C6" w:rsidP="00962ECD">
            <w:pPr>
              <w:rPr>
                <w:rFonts w:ascii="Arial Armenian" w:hAnsi="Arial Armenian" w:cs="Arial"/>
                <w:sz w:val="16"/>
                <w:szCs w:val="16"/>
                <w:lang w:val="ru-RU"/>
              </w:rPr>
            </w:pPr>
          </w:p>
        </w:tc>
        <w:tc>
          <w:tcPr>
            <w:tcW w:w="902" w:type="dxa"/>
            <w:vMerge/>
            <w:tcBorders>
              <w:top w:val="nil"/>
              <w:left w:val="single" w:sz="4" w:space="0" w:color="auto"/>
              <w:bottom w:val="single" w:sz="4" w:space="0" w:color="000000"/>
              <w:right w:val="single" w:sz="4" w:space="0" w:color="auto"/>
            </w:tcBorders>
            <w:vAlign w:val="center"/>
            <w:hideMark/>
          </w:tcPr>
          <w:p w14:paraId="6464A6CA" w14:textId="77777777" w:rsidR="005836C6" w:rsidRPr="00AD39B7" w:rsidRDefault="005836C6" w:rsidP="00962ECD">
            <w:pPr>
              <w:rPr>
                <w:rFonts w:ascii="Arial Armenian" w:hAnsi="Arial Armenian" w:cs="Arial"/>
                <w:sz w:val="16"/>
                <w:szCs w:val="16"/>
                <w:lang w:val="ru-RU"/>
              </w:rPr>
            </w:pPr>
          </w:p>
        </w:tc>
        <w:tc>
          <w:tcPr>
            <w:tcW w:w="1444" w:type="dxa"/>
            <w:tcBorders>
              <w:top w:val="nil"/>
              <w:left w:val="nil"/>
              <w:bottom w:val="single" w:sz="4" w:space="0" w:color="auto"/>
              <w:right w:val="single" w:sz="4" w:space="0" w:color="auto"/>
            </w:tcBorders>
            <w:vAlign w:val="center"/>
            <w:hideMark/>
          </w:tcPr>
          <w:p w14:paraId="045F867A" w14:textId="77777777" w:rsidR="005836C6" w:rsidRPr="007C2B7F" w:rsidRDefault="005836C6" w:rsidP="00962ECD">
            <w:pPr>
              <w:jc w:val="center"/>
              <w:rPr>
                <w:rFonts w:ascii="Arial Armenian" w:hAnsi="Arial Armenian" w:cs="Arial"/>
                <w:sz w:val="16"/>
                <w:szCs w:val="16"/>
                <w:lang w:val="ru-RU"/>
              </w:rPr>
            </w:pPr>
            <w:r w:rsidRPr="007C2B7F">
              <w:rPr>
                <w:rFonts w:ascii="Arial Armenian" w:hAnsi="Arial Armenian" w:cs="Arial"/>
                <w:sz w:val="16"/>
                <w:szCs w:val="16"/>
                <w:lang w:val="ru-RU"/>
              </w:rPr>
              <w:t>Ñ³½. ¹ñ³Ù</w:t>
            </w:r>
            <w:r w:rsidRPr="007C2B7F">
              <w:rPr>
                <w:rFonts w:ascii="Arial Armenian" w:hAnsi="Arial Armenian" w:cs="Arial"/>
                <w:sz w:val="16"/>
                <w:szCs w:val="16"/>
                <w:lang w:val="ru-RU"/>
              </w:rPr>
              <w:br/>
            </w:r>
            <w:r w:rsidRPr="007C2B7F">
              <w:rPr>
                <w:rFonts w:ascii="Calibri" w:hAnsi="Calibri" w:cs="Calibri"/>
                <w:sz w:val="16"/>
                <w:szCs w:val="16"/>
                <w:lang w:val="ru-RU"/>
              </w:rPr>
              <w:t>тыс</w:t>
            </w:r>
            <w:r w:rsidRPr="007C2B7F">
              <w:rPr>
                <w:rFonts w:ascii="Arial Armenian" w:hAnsi="Arial Armenian" w:cs="Arial"/>
                <w:sz w:val="16"/>
                <w:szCs w:val="16"/>
                <w:lang w:val="ru-RU"/>
              </w:rPr>
              <w:t xml:space="preserve">. </w:t>
            </w:r>
            <w:r w:rsidRPr="007C2B7F">
              <w:rPr>
                <w:rFonts w:ascii="Calibri" w:hAnsi="Calibri" w:cs="Calibri"/>
                <w:sz w:val="16"/>
                <w:szCs w:val="16"/>
                <w:lang w:val="ru-RU"/>
              </w:rPr>
              <w:t>Драм</w:t>
            </w:r>
          </w:p>
        </w:tc>
        <w:tc>
          <w:tcPr>
            <w:tcW w:w="1335" w:type="dxa"/>
            <w:tcBorders>
              <w:top w:val="nil"/>
              <w:left w:val="nil"/>
              <w:bottom w:val="single" w:sz="4" w:space="0" w:color="auto"/>
              <w:right w:val="single" w:sz="4" w:space="0" w:color="auto"/>
            </w:tcBorders>
            <w:vAlign w:val="center"/>
            <w:hideMark/>
          </w:tcPr>
          <w:p w14:paraId="5FB6A9CB" w14:textId="77777777" w:rsidR="005836C6" w:rsidRPr="007C2B7F" w:rsidRDefault="005836C6" w:rsidP="00962ECD">
            <w:pPr>
              <w:jc w:val="center"/>
              <w:rPr>
                <w:rFonts w:ascii="Arial Armenian" w:hAnsi="Arial Armenian" w:cs="Arial"/>
                <w:sz w:val="16"/>
                <w:szCs w:val="16"/>
                <w:lang w:val="ru-RU"/>
              </w:rPr>
            </w:pPr>
            <w:r w:rsidRPr="007C2B7F">
              <w:rPr>
                <w:rFonts w:ascii="Arial Armenian" w:hAnsi="Arial Armenian" w:cs="Arial"/>
                <w:sz w:val="16"/>
                <w:szCs w:val="16"/>
                <w:lang w:val="ru-RU"/>
              </w:rPr>
              <w:t>Ñ³½. ¹ñ³Ù</w:t>
            </w:r>
            <w:r w:rsidRPr="007C2B7F">
              <w:rPr>
                <w:rFonts w:ascii="Arial Armenian" w:hAnsi="Arial Armenian" w:cs="Arial"/>
                <w:sz w:val="16"/>
                <w:szCs w:val="16"/>
                <w:lang w:val="ru-RU"/>
              </w:rPr>
              <w:br/>
            </w:r>
            <w:r w:rsidRPr="007C2B7F">
              <w:rPr>
                <w:rFonts w:ascii="Calibri" w:hAnsi="Calibri" w:cs="Calibri"/>
                <w:sz w:val="16"/>
                <w:szCs w:val="16"/>
                <w:lang w:val="ru-RU"/>
              </w:rPr>
              <w:t>тыс</w:t>
            </w:r>
            <w:r w:rsidRPr="007C2B7F">
              <w:rPr>
                <w:rFonts w:ascii="Arial Armenian" w:hAnsi="Arial Armenian" w:cs="Arial"/>
                <w:sz w:val="16"/>
                <w:szCs w:val="16"/>
                <w:lang w:val="ru-RU"/>
              </w:rPr>
              <w:t xml:space="preserve">. </w:t>
            </w:r>
            <w:r w:rsidRPr="007C2B7F">
              <w:rPr>
                <w:rFonts w:ascii="Calibri" w:hAnsi="Calibri" w:cs="Calibri"/>
                <w:sz w:val="16"/>
                <w:szCs w:val="16"/>
                <w:lang w:val="ru-RU"/>
              </w:rPr>
              <w:t>Драм</w:t>
            </w:r>
          </w:p>
        </w:tc>
      </w:tr>
      <w:tr w:rsidR="005836C6" w:rsidRPr="007C2B7F" w14:paraId="3EC4E761"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vAlign w:val="bottom"/>
            <w:hideMark/>
          </w:tcPr>
          <w:p w14:paraId="02CF7A0D"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1</w:t>
            </w:r>
          </w:p>
        </w:tc>
        <w:tc>
          <w:tcPr>
            <w:tcW w:w="5799" w:type="dxa"/>
            <w:tcBorders>
              <w:top w:val="nil"/>
              <w:left w:val="nil"/>
              <w:bottom w:val="single" w:sz="4" w:space="0" w:color="auto"/>
              <w:right w:val="single" w:sz="4" w:space="0" w:color="auto"/>
            </w:tcBorders>
            <w:shd w:val="clear" w:color="000000" w:fill="FFFFFF"/>
            <w:vAlign w:val="bottom"/>
            <w:hideMark/>
          </w:tcPr>
          <w:p w14:paraId="6C89ECA8"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2</w:t>
            </w:r>
          </w:p>
        </w:tc>
        <w:tc>
          <w:tcPr>
            <w:tcW w:w="1237" w:type="dxa"/>
            <w:tcBorders>
              <w:top w:val="nil"/>
              <w:left w:val="nil"/>
              <w:bottom w:val="single" w:sz="4" w:space="0" w:color="auto"/>
              <w:right w:val="single" w:sz="4" w:space="0" w:color="auto"/>
            </w:tcBorders>
            <w:shd w:val="clear" w:color="000000" w:fill="FFFFFF"/>
            <w:vAlign w:val="bottom"/>
            <w:hideMark/>
          </w:tcPr>
          <w:p w14:paraId="0248E21F"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3</w:t>
            </w:r>
          </w:p>
        </w:tc>
        <w:tc>
          <w:tcPr>
            <w:tcW w:w="902" w:type="dxa"/>
            <w:tcBorders>
              <w:top w:val="nil"/>
              <w:left w:val="nil"/>
              <w:bottom w:val="single" w:sz="4" w:space="0" w:color="auto"/>
              <w:right w:val="single" w:sz="4" w:space="0" w:color="auto"/>
            </w:tcBorders>
            <w:shd w:val="clear" w:color="000000" w:fill="FFFFFF"/>
            <w:vAlign w:val="bottom"/>
            <w:hideMark/>
          </w:tcPr>
          <w:p w14:paraId="411777D5"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4</w:t>
            </w:r>
          </w:p>
        </w:tc>
        <w:tc>
          <w:tcPr>
            <w:tcW w:w="1444" w:type="dxa"/>
            <w:tcBorders>
              <w:top w:val="nil"/>
              <w:left w:val="nil"/>
              <w:bottom w:val="single" w:sz="4" w:space="0" w:color="auto"/>
              <w:right w:val="single" w:sz="4" w:space="0" w:color="auto"/>
            </w:tcBorders>
            <w:vAlign w:val="center"/>
            <w:hideMark/>
          </w:tcPr>
          <w:p w14:paraId="3C5D058A"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5</w:t>
            </w:r>
          </w:p>
        </w:tc>
        <w:tc>
          <w:tcPr>
            <w:tcW w:w="1335" w:type="dxa"/>
            <w:tcBorders>
              <w:top w:val="nil"/>
              <w:left w:val="nil"/>
              <w:bottom w:val="single" w:sz="4" w:space="0" w:color="auto"/>
              <w:right w:val="single" w:sz="4" w:space="0" w:color="auto"/>
            </w:tcBorders>
            <w:vAlign w:val="center"/>
            <w:hideMark/>
          </w:tcPr>
          <w:p w14:paraId="57AA63D6"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6</w:t>
            </w:r>
          </w:p>
        </w:tc>
      </w:tr>
      <w:tr w:rsidR="005836C6" w:rsidRPr="007C2B7F" w14:paraId="721016C2"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22ED3787"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1</w:t>
            </w:r>
          </w:p>
        </w:tc>
        <w:tc>
          <w:tcPr>
            <w:tcW w:w="5799" w:type="dxa"/>
            <w:tcBorders>
              <w:top w:val="nil"/>
              <w:left w:val="nil"/>
              <w:bottom w:val="single" w:sz="4" w:space="0" w:color="auto"/>
              <w:right w:val="single" w:sz="4" w:space="0" w:color="auto"/>
            </w:tcBorders>
            <w:shd w:val="clear" w:color="000000" w:fill="FFFFFF"/>
            <w:vAlign w:val="center"/>
            <w:hideMark/>
          </w:tcPr>
          <w:p w14:paraId="0177EDDE" w14:textId="77777777" w:rsidR="005836C6" w:rsidRPr="003E40C5" w:rsidRDefault="005836C6" w:rsidP="00962ECD">
            <w:pPr>
              <w:rPr>
                <w:rFonts w:ascii="Arial Armenian" w:hAnsi="Arial Armenian" w:cs="Arial"/>
                <w:sz w:val="16"/>
                <w:szCs w:val="16"/>
                <w:lang w:val="ru-RU"/>
              </w:rPr>
            </w:pPr>
            <w:proofErr w:type="spellStart"/>
            <w:r w:rsidRPr="007C2B7F">
              <w:rPr>
                <w:rFonts w:ascii="Arial" w:hAnsi="Arial" w:cs="Arial"/>
                <w:sz w:val="16"/>
                <w:szCs w:val="16"/>
              </w:rPr>
              <w:t>Ավտոաշտարակ</w:t>
            </w:r>
            <w:proofErr w:type="spellEnd"/>
            <w:r>
              <w:rPr>
                <w:rFonts w:ascii="Arial" w:hAnsi="Arial" w:cs="Arial"/>
                <w:sz w:val="16"/>
                <w:szCs w:val="16"/>
                <w:lang w:val="hy-AM"/>
              </w:rPr>
              <w:t xml:space="preserve"> /</w:t>
            </w:r>
            <w:r>
              <w:rPr>
                <w:rFonts w:ascii="Arial" w:hAnsi="Arial" w:cs="Arial"/>
                <w:sz w:val="16"/>
                <w:szCs w:val="16"/>
                <w:lang w:val="ru-RU"/>
              </w:rPr>
              <w:t xml:space="preserve"> </w:t>
            </w:r>
            <w:r w:rsidRPr="003E40C5">
              <w:rPr>
                <w:rFonts w:ascii="Arial" w:hAnsi="Arial" w:cs="Arial"/>
                <w:sz w:val="16"/>
                <w:szCs w:val="16"/>
                <w:lang w:val="ru-RU"/>
              </w:rPr>
              <w:t>Автовышка</w:t>
            </w:r>
          </w:p>
        </w:tc>
        <w:tc>
          <w:tcPr>
            <w:tcW w:w="1237" w:type="dxa"/>
            <w:tcBorders>
              <w:top w:val="nil"/>
              <w:left w:val="nil"/>
              <w:bottom w:val="nil"/>
              <w:right w:val="single" w:sz="4" w:space="0" w:color="auto"/>
            </w:tcBorders>
            <w:shd w:val="clear" w:color="000000" w:fill="FFFFFF"/>
            <w:vAlign w:val="center"/>
            <w:hideMark/>
          </w:tcPr>
          <w:p w14:paraId="70ED1D7C" w14:textId="77777777" w:rsidR="005836C6" w:rsidRPr="00C418C9" w:rsidRDefault="005836C6" w:rsidP="00962ECD">
            <w:pPr>
              <w:jc w:val="center"/>
              <w:rPr>
                <w:rFonts w:ascii="Arial Armenian" w:hAnsi="Arial Armenian" w:cs="Arial"/>
                <w:sz w:val="16"/>
                <w:szCs w:val="16"/>
                <w:lang w:val="ru-RU"/>
              </w:rPr>
            </w:pPr>
            <w:proofErr w:type="spellStart"/>
            <w:r w:rsidRPr="007C2B7F">
              <w:rPr>
                <w:rFonts w:ascii="Arial" w:hAnsi="Arial" w:cs="Arial"/>
                <w:sz w:val="16"/>
                <w:szCs w:val="16"/>
              </w:rPr>
              <w:t>Ժամ</w:t>
            </w:r>
            <w:proofErr w:type="spellEnd"/>
            <w:r>
              <w:rPr>
                <w:rFonts w:ascii="Arial" w:hAnsi="Arial" w:cs="Arial"/>
                <w:sz w:val="16"/>
                <w:szCs w:val="16"/>
                <w:lang w:val="ru-RU"/>
              </w:rPr>
              <w:t xml:space="preserve"> /ч</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539114F5"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189</w:t>
            </w:r>
          </w:p>
        </w:tc>
        <w:tc>
          <w:tcPr>
            <w:tcW w:w="1444" w:type="dxa"/>
            <w:tcBorders>
              <w:top w:val="single" w:sz="4" w:space="0" w:color="auto"/>
              <w:left w:val="nil"/>
              <w:bottom w:val="single" w:sz="4" w:space="0" w:color="auto"/>
              <w:right w:val="single" w:sz="4" w:space="0" w:color="auto"/>
            </w:tcBorders>
            <w:shd w:val="clear" w:color="000000" w:fill="FFFFFF"/>
            <w:noWrap/>
            <w:vAlign w:val="center"/>
            <w:hideMark/>
          </w:tcPr>
          <w:p w14:paraId="7FDDEA92"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6.25</w:t>
            </w:r>
          </w:p>
        </w:tc>
        <w:tc>
          <w:tcPr>
            <w:tcW w:w="1335" w:type="dxa"/>
            <w:tcBorders>
              <w:top w:val="single" w:sz="4" w:space="0" w:color="auto"/>
              <w:left w:val="nil"/>
              <w:bottom w:val="single" w:sz="4" w:space="0" w:color="auto"/>
              <w:right w:val="single" w:sz="4" w:space="0" w:color="auto"/>
            </w:tcBorders>
            <w:shd w:val="clear" w:color="000000" w:fill="FFFFFF"/>
            <w:noWrap/>
            <w:vAlign w:val="center"/>
            <w:hideMark/>
          </w:tcPr>
          <w:p w14:paraId="7F7CCEA2"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1,181.25</w:t>
            </w:r>
          </w:p>
        </w:tc>
      </w:tr>
      <w:tr w:rsidR="005836C6" w:rsidRPr="007C2B7F" w14:paraId="1C33DE51" w14:textId="77777777" w:rsidTr="005836C6">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6E45FEB2"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2</w:t>
            </w:r>
          </w:p>
        </w:tc>
        <w:tc>
          <w:tcPr>
            <w:tcW w:w="5799" w:type="dxa"/>
            <w:tcBorders>
              <w:top w:val="nil"/>
              <w:left w:val="nil"/>
              <w:bottom w:val="nil"/>
              <w:right w:val="single" w:sz="4" w:space="0" w:color="auto"/>
            </w:tcBorders>
            <w:shd w:val="clear" w:color="000000" w:fill="FFFFFF"/>
            <w:vAlign w:val="center"/>
            <w:hideMark/>
          </w:tcPr>
          <w:p w14:paraId="0E48D400" w14:textId="77777777" w:rsidR="005836C6" w:rsidRPr="00C418C9" w:rsidRDefault="005836C6" w:rsidP="00962ECD">
            <w:pPr>
              <w:rPr>
                <w:rFonts w:ascii="Arial Armenian" w:hAnsi="Arial Armenian" w:cs="Arial"/>
                <w:sz w:val="16"/>
                <w:szCs w:val="16"/>
                <w:lang w:val="hy-AM"/>
              </w:rPr>
            </w:pPr>
            <w:proofErr w:type="spellStart"/>
            <w:r w:rsidRPr="007C2B7F">
              <w:rPr>
                <w:rFonts w:ascii="Arial" w:hAnsi="Arial" w:cs="Arial"/>
                <w:sz w:val="16"/>
                <w:szCs w:val="16"/>
              </w:rPr>
              <w:t>պատուհանների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պաշտպանություն</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պոլիէթիլե</w:t>
            </w:r>
            <w:proofErr w:type="spellEnd"/>
            <w:r>
              <w:rPr>
                <w:rFonts w:ascii="Arial" w:hAnsi="Arial" w:cs="Arial"/>
                <w:sz w:val="16"/>
                <w:szCs w:val="16"/>
                <w:lang w:val="hy-AM"/>
              </w:rPr>
              <w:t>ն</w:t>
            </w:r>
            <w:proofErr w:type="spellStart"/>
            <w:r w:rsidRPr="007C2B7F">
              <w:rPr>
                <w:rFonts w:ascii="Arial" w:hAnsi="Arial" w:cs="Arial"/>
                <w:sz w:val="16"/>
                <w:szCs w:val="16"/>
              </w:rPr>
              <w:t>ային</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թաղանթով</w:t>
            </w:r>
            <w:proofErr w:type="spellEnd"/>
            <w:r>
              <w:rPr>
                <w:rFonts w:ascii="Arial" w:hAnsi="Arial" w:cs="Arial"/>
                <w:sz w:val="16"/>
                <w:szCs w:val="16"/>
                <w:lang w:val="hy-AM"/>
              </w:rPr>
              <w:t xml:space="preserve"> / </w:t>
            </w:r>
            <w:r w:rsidRPr="003E40C5">
              <w:rPr>
                <w:rFonts w:ascii="Arial" w:hAnsi="Arial" w:cs="Arial"/>
                <w:sz w:val="16"/>
                <w:szCs w:val="16"/>
                <w:lang w:val="hy-AM"/>
              </w:rPr>
              <w:t>защита окон полиэтиленовой пленкой</w:t>
            </w:r>
          </w:p>
        </w:tc>
        <w:tc>
          <w:tcPr>
            <w:tcW w:w="1237" w:type="dxa"/>
            <w:tcBorders>
              <w:top w:val="single" w:sz="4" w:space="0" w:color="auto"/>
              <w:left w:val="nil"/>
              <w:bottom w:val="nil"/>
              <w:right w:val="single" w:sz="4" w:space="0" w:color="auto"/>
            </w:tcBorders>
            <w:shd w:val="clear" w:color="000000" w:fill="FFFFFF"/>
            <w:noWrap/>
            <w:vAlign w:val="center"/>
            <w:hideMark/>
          </w:tcPr>
          <w:p w14:paraId="1AF9B5AE" w14:textId="77777777" w:rsidR="005836C6" w:rsidRPr="00C418C9" w:rsidRDefault="005836C6" w:rsidP="00962ECD">
            <w:pPr>
              <w:jc w:val="center"/>
              <w:rPr>
                <w:rFonts w:ascii="Calibri" w:hAnsi="Calibri" w:cs="Calibri"/>
                <w:sz w:val="16"/>
                <w:szCs w:val="16"/>
                <w:lang w:val="ru-RU"/>
              </w:rPr>
            </w:pPr>
            <w:r w:rsidRPr="007C2B7F">
              <w:rPr>
                <w:rFonts w:ascii="Arial Armenian" w:hAnsi="Arial Armenian" w:cs="Arial"/>
                <w:sz w:val="16"/>
                <w:szCs w:val="16"/>
              </w:rPr>
              <w:t>Ù</w:t>
            </w:r>
            <w:r w:rsidRPr="007C2B7F">
              <w:rPr>
                <w:rFonts w:ascii="Arial Armenian" w:hAnsi="Arial Armenian" w:cs="Arial"/>
                <w:sz w:val="16"/>
                <w:szCs w:val="16"/>
                <w:vertAlign w:val="superscript"/>
              </w:rPr>
              <w:t>2</w:t>
            </w:r>
            <w:r w:rsidRPr="007C2B7F">
              <w:rPr>
                <w:rFonts w:ascii="Arial Armenian" w:hAnsi="Arial Armenian" w:cs="Arial"/>
                <w:sz w:val="16"/>
                <w:szCs w:val="16"/>
              </w:rPr>
              <w:t xml:space="preserve"> </w:t>
            </w:r>
            <w:r>
              <w:rPr>
                <w:rFonts w:cs="Arial"/>
                <w:sz w:val="16"/>
                <w:szCs w:val="16"/>
                <w:lang w:val="ru-RU"/>
              </w:rPr>
              <w:t>/К</w:t>
            </w:r>
            <w:r>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8BB9818"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100</w:t>
            </w:r>
          </w:p>
        </w:tc>
        <w:tc>
          <w:tcPr>
            <w:tcW w:w="1444" w:type="dxa"/>
            <w:tcBorders>
              <w:top w:val="nil"/>
              <w:left w:val="nil"/>
              <w:bottom w:val="single" w:sz="4" w:space="0" w:color="auto"/>
              <w:right w:val="single" w:sz="4" w:space="0" w:color="auto"/>
            </w:tcBorders>
            <w:shd w:val="clear" w:color="000000" w:fill="FFFFFF"/>
            <w:noWrap/>
            <w:vAlign w:val="center"/>
            <w:hideMark/>
          </w:tcPr>
          <w:p w14:paraId="4FC6C049"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0.67</w:t>
            </w:r>
          </w:p>
        </w:tc>
        <w:tc>
          <w:tcPr>
            <w:tcW w:w="1335" w:type="dxa"/>
            <w:tcBorders>
              <w:top w:val="nil"/>
              <w:left w:val="nil"/>
              <w:bottom w:val="single" w:sz="4" w:space="0" w:color="auto"/>
              <w:right w:val="single" w:sz="4" w:space="0" w:color="auto"/>
            </w:tcBorders>
            <w:shd w:val="clear" w:color="000000" w:fill="FFFFFF"/>
            <w:noWrap/>
            <w:vAlign w:val="center"/>
            <w:hideMark/>
          </w:tcPr>
          <w:p w14:paraId="16CB9C32"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67.00</w:t>
            </w:r>
          </w:p>
        </w:tc>
      </w:tr>
      <w:tr w:rsidR="005836C6" w:rsidRPr="007C2B7F" w14:paraId="65240C2A"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0CE48D17"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3</w:t>
            </w:r>
          </w:p>
        </w:tc>
        <w:tc>
          <w:tcPr>
            <w:tcW w:w="5799" w:type="dxa"/>
            <w:tcBorders>
              <w:top w:val="single" w:sz="4" w:space="0" w:color="auto"/>
              <w:left w:val="nil"/>
              <w:bottom w:val="single" w:sz="4" w:space="0" w:color="auto"/>
              <w:right w:val="single" w:sz="4" w:space="0" w:color="auto"/>
            </w:tcBorders>
            <w:shd w:val="clear" w:color="000000" w:fill="FFFFFF"/>
            <w:vAlign w:val="center"/>
            <w:hideMark/>
          </w:tcPr>
          <w:p w14:paraId="37055FA8" w14:textId="77777777" w:rsidR="005836C6" w:rsidRPr="00C418C9" w:rsidRDefault="005836C6" w:rsidP="00962ECD">
            <w:pPr>
              <w:rPr>
                <w:rFonts w:ascii="Arial Armenian" w:hAnsi="Arial Armenian" w:cs="Arial"/>
                <w:sz w:val="16"/>
                <w:szCs w:val="16"/>
                <w:lang w:val="hy-AM"/>
              </w:rPr>
            </w:pPr>
            <w:proofErr w:type="spellStart"/>
            <w:r w:rsidRPr="007C2B7F">
              <w:rPr>
                <w:rFonts w:ascii="Arial" w:hAnsi="Arial" w:cs="Arial"/>
                <w:sz w:val="16"/>
                <w:szCs w:val="16"/>
              </w:rPr>
              <w:t>ֆասադային</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ծածկի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քանդում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քերում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մինչև</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հիմք</w:t>
            </w:r>
            <w:proofErr w:type="spellEnd"/>
            <w:r>
              <w:rPr>
                <w:rFonts w:ascii="Arial" w:hAnsi="Arial" w:cs="Arial"/>
                <w:sz w:val="16"/>
                <w:szCs w:val="16"/>
                <w:lang w:val="hy-AM"/>
              </w:rPr>
              <w:t xml:space="preserve"> / </w:t>
            </w:r>
            <w:r w:rsidRPr="003E40C5">
              <w:rPr>
                <w:rFonts w:ascii="Arial" w:hAnsi="Arial" w:cs="Arial"/>
                <w:sz w:val="16"/>
                <w:szCs w:val="16"/>
                <w:lang w:val="hy-AM"/>
              </w:rPr>
              <w:t>Снос облицовки фасада, соскребание до фундамента</w:t>
            </w:r>
          </w:p>
        </w:tc>
        <w:tc>
          <w:tcPr>
            <w:tcW w:w="1237" w:type="dxa"/>
            <w:tcBorders>
              <w:top w:val="single" w:sz="4" w:space="0" w:color="auto"/>
              <w:left w:val="nil"/>
              <w:bottom w:val="nil"/>
              <w:right w:val="single" w:sz="4" w:space="0" w:color="auto"/>
            </w:tcBorders>
            <w:shd w:val="clear" w:color="000000" w:fill="FFFFFF"/>
            <w:noWrap/>
            <w:hideMark/>
          </w:tcPr>
          <w:p w14:paraId="643381A0"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700CFE9"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1,300</w:t>
            </w:r>
          </w:p>
        </w:tc>
        <w:tc>
          <w:tcPr>
            <w:tcW w:w="1444" w:type="dxa"/>
            <w:tcBorders>
              <w:top w:val="nil"/>
              <w:left w:val="nil"/>
              <w:bottom w:val="single" w:sz="4" w:space="0" w:color="auto"/>
              <w:right w:val="single" w:sz="4" w:space="0" w:color="auto"/>
            </w:tcBorders>
            <w:shd w:val="clear" w:color="000000" w:fill="FFFFFF"/>
            <w:noWrap/>
            <w:vAlign w:val="center"/>
            <w:hideMark/>
          </w:tcPr>
          <w:p w14:paraId="6534EFFD"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1.25</w:t>
            </w:r>
          </w:p>
        </w:tc>
        <w:tc>
          <w:tcPr>
            <w:tcW w:w="1335" w:type="dxa"/>
            <w:tcBorders>
              <w:top w:val="nil"/>
              <w:left w:val="nil"/>
              <w:bottom w:val="single" w:sz="4" w:space="0" w:color="auto"/>
              <w:right w:val="single" w:sz="4" w:space="0" w:color="auto"/>
            </w:tcBorders>
            <w:shd w:val="clear" w:color="000000" w:fill="FFFFFF"/>
            <w:noWrap/>
            <w:vAlign w:val="center"/>
            <w:hideMark/>
          </w:tcPr>
          <w:p w14:paraId="3AE7AEA7"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1,625.00</w:t>
            </w:r>
          </w:p>
        </w:tc>
      </w:tr>
      <w:tr w:rsidR="005836C6" w:rsidRPr="007C2B7F" w14:paraId="6564ECAE"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32F39CBF"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4</w:t>
            </w:r>
          </w:p>
        </w:tc>
        <w:tc>
          <w:tcPr>
            <w:tcW w:w="5799" w:type="dxa"/>
            <w:tcBorders>
              <w:top w:val="nil"/>
              <w:left w:val="nil"/>
              <w:bottom w:val="single" w:sz="4" w:space="0" w:color="auto"/>
              <w:right w:val="single" w:sz="4" w:space="0" w:color="auto"/>
            </w:tcBorders>
            <w:shd w:val="clear" w:color="000000" w:fill="FFFFFF"/>
            <w:vAlign w:val="center"/>
            <w:hideMark/>
          </w:tcPr>
          <w:p w14:paraId="46D11E08"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փոշեզրկում</w:t>
            </w:r>
            <w:proofErr w:type="spellEnd"/>
            <w:r>
              <w:rPr>
                <w:rFonts w:ascii="Arial" w:hAnsi="Arial" w:cs="Arial"/>
                <w:sz w:val="16"/>
                <w:szCs w:val="16"/>
                <w:lang w:val="hy-AM"/>
              </w:rPr>
              <w:t xml:space="preserve"> /</w:t>
            </w:r>
            <w:r w:rsidRPr="007C2B7F">
              <w:rPr>
                <w:rFonts w:ascii="Arial Armenian" w:hAnsi="Arial Armenian" w:cs="Arial"/>
                <w:sz w:val="16"/>
                <w:szCs w:val="16"/>
              </w:rPr>
              <w:t xml:space="preserve"> </w:t>
            </w:r>
            <w:proofErr w:type="spellStart"/>
            <w:r w:rsidRPr="003E40C5">
              <w:rPr>
                <w:rFonts w:ascii="Calibri" w:hAnsi="Calibri" w:cs="Calibri"/>
                <w:sz w:val="16"/>
                <w:szCs w:val="16"/>
              </w:rPr>
              <w:t>удаление</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пыли</w:t>
            </w:r>
            <w:proofErr w:type="spellEnd"/>
          </w:p>
        </w:tc>
        <w:tc>
          <w:tcPr>
            <w:tcW w:w="1237" w:type="dxa"/>
            <w:tcBorders>
              <w:top w:val="single" w:sz="4" w:space="0" w:color="auto"/>
              <w:left w:val="nil"/>
              <w:bottom w:val="nil"/>
              <w:right w:val="single" w:sz="4" w:space="0" w:color="auto"/>
            </w:tcBorders>
            <w:shd w:val="clear" w:color="000000" w:fill="FFFFFF"/>
            <w:noWrap/>
            <w:hideMark/>
          </w:tcPr>
          <w:p w14:paraId="5F7A0028"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6664E3E8"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47883244"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0.08</w:t>
            </w:r>
          </w:p>
        </w:tc>
        <w:tc>
          <w:tcPr>
            <w:tcW w:w="1335" w:type="dxa"/>
            <w:tcBorders>
              <w:top w:val="nil"/>
              <w:left w:val="nil"/>
              <w:bottom w:val="single" w:sz="4" w:space="0" w:color="auto"/>
              <w:right w:val="single" w:sz="4" w:space="0" w:color="auto"/>
            </w:tcBorders>
            <w:shd w:val="clear" w:color="000000" w:fill="FFFFFF"/>
            <w:noWrap/>
            <w:vAlign w:val="center"/>
            <w:hideMark/>
          </w:tcPr>
          <w:p w14:paraId="4EFD45A0"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80.00</w:t>
            </w:r>
          </w:p>
        </w:tc>
      </w:tr>
      <w:tr w:rsidR="005836C6" w:rsidRPr="007C2B7F" w14:paraId="0EFFD1B2" w14:textId="77777777" w:rsidTr="005836C6">
        <w:trPr>
          <w:trHeight w:val="490"/>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6BD8BC14"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5</w:t>
            </w:r>
          </w:p>
        </w:tc>
        <w:tc>
          <w:tcPr>
            <w:tcW w:w="5799" w:type="dxa"/>
            <w:tcBorders>
              <w:top w:val="nil"/>
              <w:left w:val="nil"/>
              <w:bottom w:val="single" w:sz="4" w:space="0" w:color="auto"/>
              <w:right w:val="single" w:sz="4" w:space="0" w:color="auto"/>
            </w:tcBorders>
            <w:shd w:val="clear" w:color="000000" w:fill="FFFFFF"/>
            <w:vAlign w:val="center"/>
            <w:hideMark/>
          </w:tcPr>
          <w:p w14:paraId="74B4488B"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հիմնապատերի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ճաքերի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մշակում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ցեմենտ</w:t>
            </w:r>
            <w:r w:rsidRPr="007C2B7F">
              <w:rPr>
                <w:rFonts w:ascii="Arial Armenian" w:hAnsi="Arial Armenian" w:cs="Arial"/>
                <w:sz w:val="16"/>
                <w:szCs w:val="16"/>
              </w:rPr>
              <w:t>-</w:t>
            </w:r>
            <w:r w:rsidRPr="007C2B7F">
              <w:rPr>
                <w:rFonts w:ascii="Arial" w:hAnsi="Arial" w:cs="Arial"/>
                <w:sz w:val="16"/>
                <w:szCs w:val="16"/>
              </w:rPr>
              <w:t>ավազի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շաղախով</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հավելյալ</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մասնագիտացված</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ֆասադային</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նյութերով</w:t>
            </w:r>
            <w:proofErr w:type="spellEnd"/>
            <w:r>
              <w:rPr>
                <w:rFonts w:ascii="Arial" w:hAnsi="Arial" w:cs="Arial"/>
                <w:sz w:val="16"/>
                <w:szCs w:val="16"/>
                <w:lang w:val="hy-AM"/>
              </w:rPr>
              <w:t xml:space="preserve"> / </w:t>
            </w:r>
            <w:r w:rsidRPr="003E40C5">
              <w:rPr>
                <w:rFonts w:ascii="Arial" w:hAnsi="Arial" w:cs="Arial"/>
                <w:sz w:val="16"/>
                <w:szCs w:val="16"/>
                <w:lang w:val="hy-AM"/>
              </w:rPr>
              <w:t>обработка трещин в фундаментных стенах цементно-песчаным раствором с добавлением специализированных фасадных материалов</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14:paraId="434FF14F"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Ù</w:t>
            </w:r>
            <w:r w:rsidRPr="00C418C9">
              <w:rPr>
                <w:rFonts w:cs="Arial"/>
                <w:sz w:val="16"/>
                <w:szCs w:val="16"/>
                <w:vertAlign w:val="superscript"/>
                <w:lang w:val="ru-RU"/>
              </w:rPr>
              <w:t>3</w:t>
            </w:r>
            <w:r w:rsidRPr="007C2B7F">
              <w:rPr>
                <w:rFonts w:ascii="Arial Armenian" w:hAnsi="Arial Armenian" w:cs="Arial"/>
                <w:sz w:val="16"/>
                <w:szCs w:val="16"/>
              </w:rPr>
              <w:t xml:space="preserve"> </w:t>
            </w:r>
            <w:r>
              <w:rPr>
                <w:rFonts w:cs="Arial"/>
                <w:sz w:val="16"/>
                <w:szCs w:val="16"/>
                <w:lang w:val="ru-RU"/>
              </w:rPr>
              <w:t>/Куб</w:t>
            </w:r>
            <w:r>
              <w:rPr>
                <w:rFonts w:ascii="Calibri" w:hAnsi="Calibri" w:cs="Calibri"/>
                <w:sz w:val="16"/>
                <w:szCs w:val="16"/>
                <w:lang w:val="ru-RU"/>
              </w:rPr>
              <w:t>.м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6CE9446E"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20</w:t>
            </w:r>
          </w:p>
        </w:tc>
        <w:tc>
          <w:tcPr>
            <w:tcW w:w="1444" w:type="dxa"/>
            <w:tcBorders>
              <w:top w:val="nil"/>
              <w:left w:val="nil"/>
              <w:bottom w:val="single" w:sz="4" w:space="0" w:color="auto"/>
              <w:right w:val="single" w:sz="4" w:space="0" w:color="auto"/>
            </w:tcBorders>
            <w:shd w:val="clear" w:color="000000" w:fill="FFFFFF"/>
            <w:noWrap/>
            <w:vAlign w:val="center"/>
            <w:hideMark/>
          </w:tcPr>
          <w:p w14:paraId="4BF31CE8"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58.33</w:t>
            </w:r>
          </w:p>
        </w:tc>
        <w:tc>
          <w:tcPr>
            <w:tcW w:w="1335" w:type="dxa"/>
            <w:tcBorders>
              <w:top w:val="nil"/>
              <w:left w:val="nil"/>
              <w:bottom w:val="single" w:sz="4" w:space="0" w:color="auto"/>
              <w:right w:val="single" w:sz="4" w:space="0" w:color="auto"/>
            </w:tcBorders>
            <w:shd w:val="clear" w:color="000000" w:fill="FFFFFF"/>
            <w:noWrap/>
            <w:vAlign w:val="center"/>
            <w:hideMark/>
          </w:tcPr>
          <w:p w14:paraId="48A8CE51"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1,166.60</w:t>
            </w:r>
          </w:p>
        </w:tc>
      </w:tr>
      <w:tr w:rsidR="005836C6" w:rsidRPr="007C2B7F" w14:paraId="64D54E99" w14:textId="77777777" w:rsidTr="005836C6">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071C4C18"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6</w:t>
            </w:r>
          </w:p>
        </w:tc>
        <w:tc>
          <w:tcPr>
            <w:tcW w:w="5799" w:type="dxa"/>
            <w:tcBorders>
              <w:top w:val="nil"/>
              <w:left w:val="nil"/>
              <w:bottom w:val="single" w:sz="4" w:space="0" w:color="auto"/>
              <w:right w:val="single" w:sz="4" w:space="0" w:color="auto"/>
            </w:tcBorders>
            <w:shd w:val="clear" w:color="000000" w:fill="FFFFFF"/>
            <w:vAlign w:val="center"/>
            <w:hideMark/>
          </w:tcPr>
          <w:p w14:paraId="639FF18F"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ֆասադի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վնասված</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հատվածների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ամրացում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ցեմենտով</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սալիկի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սոսնձով</w:t>
            </w:r>
            <w:proofErr w:type="spellEnd"/>
            <w:r w:rsidRPr="007C2B7F">
              <w:rPr>
                <w:rFonts w:ascii="Arial Armenian" w:hAnsi="Arial Armenian" w:cs="Arial"/>
                <w:sz w:val="16"/>
                <w:szCs w:val="16"/>
              </w:rPr>
              <w:t xml:space="preserve"> </w:t>
            </w:r>
            <w:r w:rsidRPr="007C2B7F">
              <w:rPr>
                <w:rFonts w:ascii="Arial" w:hAnsi="Arial" w:cs="Arial"/>
                <w:sz w:val="16"/>
                <w:szCs w:val="16"/>
              </w:rPr>
              <w:t>և</w:t>
            </w:r>
            <w:r w:rsidRPr="007C2B7F">
              <w:rPr>
                <w:rFonts w:ascii="Arial Armenian" w:hAnsi="Arial Armenian" w:cs="Arial"/>
                <w:sz w:val="16"/>
                <w:szCs w:val="16"/>
              </w:rPr>
              <w:t xml:space="preserve"> </w:t>
            </w:r>
            <w:proofErr w:type="spellStart"/>
            <w:r w:rsidRPr="007C2B7F">
              <w:rPr>
                <w:rFonts w:ascii="Arial" w:hAnsi="Arial" w:cs="Arial"/>
                <w:sz w:val="16"/>
                <w:szCs w:val="16"/>
              </w:rPr>
              <w:t>մոնոֆիլով</w:t>
            </w:r>
            <w:proofErr w:type="spellEnd"/>
            <w:r>
              <w:rPr>
                <w:rFonts w:ascii="Arial" w:hAnsi="Arial" w:cs="Arial"/>
                <w:sz w:val="16"/>
                <w:szCs w:val="16"/>
                <w:lang w:val="hy-AM"/>
              </w:rPr>
              <w:t xml:space="preserve"> /</w:t>
            </w:r>
            <w:r w:rsidRPr="007C2B7F">
              <w:rPr>
                <w:rFonts w:ascii="Arial Armenian" w:hAnsi="Arial Armenian" w:cs="Arial"/>
                <w:sz w:val="16"/>
                <w:szCs w:val="16"/>
              </w:rPr>
              <w:t xml:space="preserve"> </w:t>
            </w:r>
            <w:proofErr w:type="spellStart"/>
            <w:r w:rsidRPr="003E40C5">
              <w:rPr>
                <w:rFonts w:ascii="Calibri" w:hAnsi="Calibri" w:cs="Calibri"/>
                <w:sz w:val="16"/>
                <w:szCs w:val="16"/>
              </w:rPr>
              <w:t>Укрепление</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поврежденных</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участков</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фасада</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цементом</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плиточным</w:t>
            </w:r>
            <w:proofErr w:type="spellEnd"/>
            <w:r w:rsidRPr="003E40C5">
              <w:rPr>
                <w:rFonts w:ascii="Arial Armenian" w:hAnsi="Arial Armenian" w:cs="Arial"/>
                <w:sz w:val="16"/>
                <w:szCs w:val="16"/>
              </w:rPr>
              <w:t xml:space="preserve"> </w:t>
            </w:r>
            <w:proofErr w:type="spellStart"/>
            <w:r w:rsidRPr="003E40C5">
              <w:rPr>
                <w:rFonts w:ascii="Calibri" w:hAnsi="Calibri" w:cs="Calibri"/>
                <w:sz w:val="16"/>
                <w:szCs w:val="16"/>
              </w:rPr>
              <w:t>клеем</w:t>
            </w:r>
            <w:proofErr w:type="spellEnd"/>
            <w:r w:rsidRPr="003E40C5">
              <w:rPr>
                <w:rFonts w:ascii="Arial Armenian" w:hAnsi="Arial Armenian" w:cs="Arial"/>
                <w:sz w:val="16"/>
                <w:szCs w:val="16"/>
              </w:rPr>
              <w:t xml:space="preserve"> </w:t>
            </w:r>
            <w:r w:rsidRPr="003E40C5">
              <w:rPr>
                <w:rFonts w:ascii="Calibri" w:hAnsi="Calibri" w:cs="Calibri"/>
                <w:sz w:val="16"/>
                <w:szCs w:val="16"/>
              </w:rPr>
              <w:t>и</w:t>
            </w:r>
            <w:r w:rsidRPr="003E40C5">
              <w:rPr>
                <w:rFonts w:ascii="Arial Armenian" w:hAnsi="Arial Armenian" w:cs="Arial"/>
                <w:sz w:val="16"/>
                <w:szCs w:val="16"/>
              </w:rPr>
              <w:t xml:space="preserve"> </w:t>
            </w:r>
            <w:proofErr w:type="spellStart"/>
            <w:r w:rsidRPr="003E40C5">
              <w:rPr>
                <w:rFonts w:ascii="Calibri" w:hAnsi="Calibri" w:cs="Calibri"/>
                <w:sz w:val="16"/>
                <w:szCs w:val="16"/>
              </w:rPr>
              <w:t>монофилью</w:t>
            </w:r>
            <w:proofErr w:type="spellEnd"/>
          </w:p>
        </w:tc>
        <w:tc>
          <w:tcPr>
            <w:tcW w:w="1237" w:type="dxa"/>
            <w:tcBorders>
              <w:top w:val="nil"/>
              <w:left w:val="nil"/>
              <w:bottom w:val="nil"/>
              <w:right w:val="single" w:sz="4" w:space="0" w:color="auto"/>
            </w:tcBorders>
            <w:shd w:val="clear" w:color="000000" w:fill="FFFFFF"/>
            <w:noWrap/>
            <w:hideMark/>
          </w:tcPr>
          <w:p w14:paraId="0A02E7AC"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C7E7A77"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294</w:t>
            </w:r>
          </w:p>
        </w:tc>
        <w:tc>
          <w:tcPr>
            <w:tcW w:w="1444" w:type="dxa"/>
            <w:tcBorders>
              <w:top w:val="nil"/>
              <w:left w:val="nil"/>
              <w:bottom w:val="single" w:sz="4" w:space="0" w:color="auto"/>
              <w:right w:val="single" w:sz="4" w:space="0" w:color="auto"/>
            </w:tcBorders>
            <w:shd w:val="clear" w:color="000000" w:fill="FFFFFF"/>
            <w:noWrap/>
            <w:vAlign w:val="center"/>
            <w:hideMark/>
          </w:tcPr>
          <w:p w14:paraId="0B2CFDED"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2.79</w:t>
            </w:r>
          </w:p>
        </w:tc>
        <w:tc>
          <w:tcPr>
            <w:tcW w:w="1335" w:type="dxa"/>
            <w:tcBorders>
              <w:top w:val="nil"/>
              <w:left w:val="nil"/>
              <w:bottom w:val="single" w:sz="4" w:space="0" w:color="auto"/>
              <w:right w:val="single" w:sz="4" w:space="0" w:color="auto"/>
            </w:tcBorders>
            <w:shd w:val="clear" w:color="000000" w:fill="FFFFFF"/>
            <w:noWrap/>
            <w:vAlign w:val="center"/>
            <w:hideMark/>
          </w:tcPr>
          <w:p w14:paraId="581626A4"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820.26</w:t>
            </w:r>
          </w:p>
        </w:tc>
      </w:tr>
      <w:tr w:rsidR="005836C6" w:rsidRPr="007C2B7F" w14:paraId="54F0FE7F"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6635286F"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7</w:t>
            </w:r>
          </w:p>
        </w:tc>
        <w:tc>
          <w:tcPr>
            <w:tcW w:w="5799" w:type="dxa"/>
            <w:tcBorders>
              <w:top w:val="nil"/>
              <w:left w:val="nil"/>
              <w:bottom w:val="single" w:sz="4" w:space="0" w:color="auto"/>
              <w:right w:val="single" w:sz="4" w:space="0" w:color="auto"/>
            </w:tcBorders>
            <w:shd w:val="clear" w:color="000000" w:fill="FFFFFF"/>
            <w:vAlign w:val="center"/>
            <w:hideMark/>
          </w:tcPr>
          <w:p w14:paraId="205D16E6"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պատերի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հարթեցում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ցեփամածիկով</w:t>
            </w:r>
            <w:proofErr w:type="spellEnd"/>
            <w:r>
              <w:rPr>
                <w:rFonts w:ascii="Arial" w:hAnsi="Arial" w:cs="Arial"/>
                <w:sz w:val="16"/>
                <w:szCs w:val="16"/>
                <w:lang w:val="hy-AM"/>
              </w:rPr>
              <w:t xml:space="preserve"> / </w:t>
            </w:r>
            <w:r w:rsidRPr="003E40C5">
              <w:rPr>
                <w:rFonts w:ascii="Arial" w:hAnsi="Arial" w:cs="Arial"/>
                <w:sz w:val="16"/>
                <w:szCs w:val="16"/>
                <w:lang w:val="hy-AM"/>
              </w:rPr>
              <w:t>выравнивание стен шпаклевкой</w:t>
            </w:r>
          </w:p>
        </w:tc>
        <w:tc>
          <w:tcPr>
            <w:tcW w:w="1237" w:type="dxa"/>
            <w:tcBorders>
              <w:top w:val="single" w:sz="4" w:space="0" w:color="auto"/>
              <w:left w:val="nil"/>
              <w:bottom w:val="nil"/>
              <w:right w:val="single" w:sz="4" w:space="0" w:color="auto"/>
            </w:tcBorders>
            <w:shd w:val="clear" w:color="000000" w:fill="FFFFFF"/>
            <w:noWrap/>
            <w:hideMark/>
          </w:tcPr>
          <w:p w14:paraId="2E443099"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09093C85"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1,500</w:t>
            </w:r>
          </w:p>
        </w:tc>
        <w:tc>
          <w:tcPr>
            <w:tcW w:w="1444" w:type="dxa"/>
            <w:tcBorders>
              <w:top w:val="nil"/>
              <w:left w:val="nil"/>
              <w:bottom w:val="single" w:sz="4" w:space="0" w:color="auto"/>
              <w:right w:val="single" w:sz="4" w:space="0" w:color="auto"/>
            </w:tcBorders>
            <w:shd w:val="clear" w:color="000000" w:fill="FFFFFF"/>
            <w:noWrap/>
            <w:vAlign w:val="center"/>
            <w:hideMark/>
          </w:tcPr>
          <w:p w14:paraId="4263731D"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0.56</w:t>
            </w:r>
          </w:p>
        </w:tc>
        <w:tc>
          <w:tcPr>
            <w:tcW w:w="1335" w:type="dxa"/>
            <w:tcBorders>
              <w:top w:val="nil"/>
              <w:left w:val="nil"/>
              <w:bottom w:val="single" w:sz="4" w:space="0" w:color="auto"/>
              <w:right w:val="single" w:sz="4" w:space="0" w:color="auto"/>
            </w:tcBorders>
            <w:shd w:val="clear" w:color="000000" w:fill="FFFFFF"/>
            <w:noWrap/>
            <w:vAlign w:val="center"/>
            <w:hideMark/>
          </w:tcPr>
          <w:p w14:paraId="7C43ED3C"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837.00</w:t>
            </w:r>
          </w:p>
        </w:tc>
      </w:tr>
      <w:tr w:rsidR="005836C6" w:rsidRPr="007C2B7F" w14:paraId="56CA2E8D"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3C6036F6"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8</w:t>
            </w:r>
          </w:p>
        </w:tc>
        <w:tc>
          <w:tcPr>
            <w:tcW w:w="5799" w:type="dxa"/>
            <w:tcBorders>
              <w:top w:val="nil"/>
              <w:left w:val="nil"/>
              <w:bottom w:val="single" w:sz="4" w:space="0" w:color="auto"/>
              <w:right w:val="single" w:sz="4" w:space="0" w:color="auto"/>
            </w:tcBorders>
            <w:shd w:val="clear" w:color="000000" w:fill="FFFFFF"/>
            <w:vAlign w:val="center"/>
            <w:hideMark/>
          </w:tcPr>
          <w:p w14:paraId="522959A0" w14:textId="77777777" w:rsidR="005836C6" w:rsidRPr="005C4D95" w:rsidRDefault="005836C6" w:rsidP="00962ECD">
            <w:pPr>
              <w:rPr>
                <w:rFonts w:ascii="Arial Armenian" w:hAnsi="Arial Armenian" w:cs="Arial"/>
                <w:sz w:val="16"/>
                <w:szCs w:val="16"/>
              </w:rPr>
            </w:pPr>
            <w:proofErr w:type="spellStart"/>
            <w:r w:rsidRPr="007C2B7F">
              <w:rPr>
                <w:rFonts w:ascii="Arial" w:hAnsi="Arial" w:cs="Arial"/>
                <w:sz w:val="16"/>
                <w:szCs w:val="16"/>
              </w:rPr>
              <w:t>պատերի</w:t>
            </w:r>
            <w:proofErr w:type="spellEnd"/>
            <w:r w:rsidRPr="005C4D95">
              <w:rPr>
                <w:rFonts w:ascii="Arial Armenian" w:hAnsi="Arial Armenian" w:cs="Arial"/>
                <w:sz w:val="16"/>
                <w:szCs w:val="16"/>
              </w:rPr>
              <w:t xml:space="preserve"> </w:t>
            </w:r>
            <w:proofErr w:type="spellStart"/>
            <w:r w:rsidRPr="007C2B7F">
              <w:rPr>
                <w:rFonts w:ascii="Arial" w:hAnsi="Arial" w:cs="Arial"/>
                <w:sz w:val="16"/>
                <w:szCs w:val="16"/>
              </w:rPr>
              <w:t>նախաներկ</w:t>
            </w:r>
            <w:proofErr w:type="spellEnd"/>
            <w:r w:rsidRPr="005C4D95">
              <w:rPr>
                <w:rFonts w:ascii="Arial Armenian" w:hAnsi="Arial Armenian" w:cs="Arial"/>
                <w:sz w:val="16"/>
                <w:szCs w:val="16"/>
              </w:rPr>
              <w:t xml:space="preserve"> (</w:t>
            </w:r>
            <w:proofErr w:type="spellStart"/>
            <w:r w:rsidRPr="007C2B7F">
              <w:rPr>
                <w:rFonts w:ascii="Arial" w:hAnsi="Arial" w:cs="Arial"/>
                <w:sz w:val="16"/>
                <w:szCs w:val="16"/>
              </w:rPr>
              <w:t>գրունտ</w:t>
            </w:r>
            <w:proofErr w:type="spellEnd"/>
            <w:r w:rsidRPr="005C4D95">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грунтовка для стен</w:t>
            </w:r>
          </w:p>
        </w:tc>
        <w:tc>
          <w:tcPr>
            <w:tcW w:w="1237" w:type="dxa"/>
            <w:tcBorders>
              <w:top w:val="single" w:sz="4" w:space="0" w:color="auto"/>
              <w:left w:val="nil"/>
              <w:bottom w:val="nil"/>
              <w:right w:val="single" w:sz="4" w:space="0" w:color="auto"/>
            </w:tcBorders>
            <w:shd w:val="clear" w:color="000000" w:fill="FFFFFF"/>
            <w:noWrap/>
            <w:hideMark/>
          </w:tcPr>
          <w:p w14:paraId="17603C4C"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61F5FC09"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2,200</w:t>
            </w:r>
          </w:p>
        </w:tc>
        <w:tc>
          <w:tcPr>
            <w:tcW w:w="1444" w:type="dxa"/>
            <w:tcBorders>
              <w:top w:val="nil"/>
              <w:left w:val="nil"/>
              <w:bottom w:val="single" w:sz="4" w:space="0" w:color="auto"/>
              <w:right w:val="single" w:sz="4" w:space="0" w:color="auto"/>
            </w:tcBorders>
            <w:shd w:val="clear" w:color="000000" w:fill="FFFFFF"/>
            <w:noWrap/>
            <w:vAlign w:val="center"/>
            <w:hideMark/>
          </w:tcPr>
          <w:p w14:paraId="34D2C999"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0.56</w:t>
            </w:r>
          </w:p>
        </w:tc>
        <w:tc>
          <w:tcPr>
            <w:tcW w:w="1335" w:type="dxa"/>
            <w:tcBorders>
              <w:top w:val="nil"/>
              <w:left w:val="nil"/>
              <w:bottom w:val="single" w:sz="4" w:space="0" w:color="auto"/>
              <w:right w:val="single" w:sz="4" w:space="0" w:color="auto"/>
            </w:tcBorders>
            <w:shd w:val="clear" w:color="000000" w:fill="FFFFFF"/>
            <w:noWrap/>
            <w:vAlign w:val="center"/>
            <w:hideMark/>
          </w:tcPr>
          <w:p w14:paraId="158CD4BE"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1,232.00</w:t>
            </w:r>
          </w:p>
        </w:tc>
      </w:tr>
      <w:tr w:rsidR="005836C6" w:rsidRPr="007C2B7F" w14:paraId="7DE617E7" w14:textId="77777777" w:rsidTr="005836C6">
        <w:trPr>
          <w:trHeight w:val="403"/>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2568B389"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9</w:t>
            </w:r>
          </w:p>
        </w:tc>
        <w:tc>
          <w:tcPr>
            <w:tcW w:w="5799" w:type="dxa"/>
            <w:tcBorders>
              <w:top w:val="nil"/>
              <w:left w:val="nil"/>
              <w:bottom w:val="single" w:sz="4" w:space="0" w:color="auto"/>
              <w:right w:val="single" w:sz="4" w:space="0" w:color="auto"/>
            </w:tcBorders>
            <w:shd w:val="clear" w:color="000000" w:fill="FFFFFF"/>
            <w:vAlign w:val="center"/>
            <w:hideMark/>
          </w:tcPr>
          <w:p w14:paraId="3CBC6038"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ֆասադային</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ներկով</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պատերի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երկշերտ</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ներկում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գույնը</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համաձայնեցնել</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պատվիրատուի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հետ</w:t>
            </w:r>
            <w:proofErr w:type="spellEnd"/>
            <w:r w:rsidRPr="007C2B7F">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Двухслойная покраска стен фасадной краской (цвет по согласованию с заказчиком)</w:t>
            </w:r>
          </w:p>
        </w:tc>
        <w:tc>
          <w:tcPr>
            <w:tcW w:w="1237" w:type="dxa"/>
            <w:tcBorders>
              <w:top w:val="single" w:sz="4" w:space="0" w:color="auto"/>
              <w:left w:val="nil"/>
              <w:bottom w:val="nil"/>
              <w:right w:val="single" w:sz="4" w:space="0" w:color="auto"/>
            </w:tcBorders>
            <w:shd w:val="clear" w:color="000000" w:fill="FFFFFF"/>
            <w:noWrap/>
            <w:hideMark/>
          </w:tcPr>
          <w:p w14:paraId="21C408D5"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893879A"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2,200</w:t>
            </w:r>
          </w:p>
        </w:tc>
        <w:tc>
          <w:tcPr>
            <w:tcW w:w="1444" w:type="dxa"/>
            <w:tcBorders>
              <w:top w:val="nil"/>
              <w:left w:val="nil"/>
              <w:bottom w:val="single" w:sz="4" w:space="0" w:color="auto"/>
              <w:right w:val="single" w:sz="4" w:space="0" w:color="auto"/>
            </w:tcBorders>
            <w:shd w:val="clear" w:color="000000" w:fill="FFFFFF"/>
            <w:noWrap/>
            <w:vAlign w:val="center"/>
            <w:hideMark/>
          </w:tcPr>
          <w:p w14:paraId="4EC60FF0"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1.13</w:t>
            </w:r>
          </w:p>
        </w:tc>
        <w:tc>
          <w:tcPr>
            <w:tcW w:w="1335" w:type="dxa"/>
            <w:tcBorders>
              <w:top w:val="nil"/>
              <w:left w:val="nil"/>
              <w:bottom w:val="single" w:sz="4" w:space="0" w:color="auto"/>
              <w:right w:val="single" w:sz="4" w:space="0" w:color="auto"/>
            </w:tcBorders>
            <w:shd w:val="clear" w:color="000000" w:fill="FFFFFF"/>
            <w:noWrap/>
            <w:vAlign w:val="center"/>
            <w:hideMark/>
          </w:tcPr>
          <w:p w14:paraId="1F5E40BB"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2,486.00</w:t>
            </w:r>
          </w:p>
        </w:tc>
      </w:tr>
      <w:tr w:rsidR="005836C6" w:rsidRPr="007C2B7F" w14:paraId="53846033"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7F2FEE2D"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10</w:t>
            </w:r>
          </w:p>
        </w:tc>
        <w:tc>
          <w:tcPr>
            <w:tcW w:w="5799" w:type="dxa"/>
            <w:tcBorders>
              <w:top w:val="nil"/>
              <w:left w:val="nil"/>
              <w:bottom w:val="single" w:sz="4" w:space="0" w:color="auto"/>
              <w:right w:val="single" w:sz="4" w:space="0" w:color="auto"/>
            </w:tcBorders>
            <w:shd w:val="clear" w:color="000000" w:fill="FFFFFF"/>
            <w:vAlign w:val="center"/>
            <w:hideMark/>
          </w:tcPr>
          <w:p w14:paraId="6CD13EE3" w14:textId="77777777" w:rsidR="005836C6" w:rsidRPr="003E40C5" w:rsidRDefault="005836C6" w:rsidP="00962ECD">
            <w:pPr>
              <w:rPr>
                <w:rFonts w:ascii="Arial Armenian" w:hAnsi="Arial Armenian" w:cs="Arial"/>
                <w:sz w:val="16"/>
                <w:szCs w:val="16"/>
                <w:lang w:val="ru-RU"/>
              </w:rPr>
            </w:pPr>
            <w:proofErr w:type="spellStart"/>
            <w:r w:rsidRPr="007C2B7F">
              <w:rPr>
                <w:rFonts w:ascii="Arial" w:hAnsi="Arial" w:cs="Arial"/>
                <w:sz w:val="16"/>
                <w:szCs w:val="16"/>
              </w:rPr>
              <w:t>շինաղբի</w:t>
            </w:r>
            <w:proofErr w:type="spellEnd"/>
            <w:r w:rsidRPr="003E40C5">
              <w:rPr>
                <w:rFonts w:ascii="Arial Armenian" w:hAnsi="Arial Armenian" w:cs="Arial"/>
                <w:sz w:val="16"/>
                <w:szCs w:val="16"/>
                <w:lang w:val="ru-RU"/>
              </w:rPr>
              <w:t xml:space="preserve"> </w:t>
            </w:r>
            <w:proofErr w:type="spellStart"/>
            <w:r w:rsidRPr="007C2B7F">
              <w:rPr>
                <w:rFonts w:ascii="Arial" w:hAnsi="Arial" w:cs="Arial"/>
                <w:sz w:val="16"/>
                <w:szCs w:val="16"/>
              </w:rPr>
              <w:t>բարձում</w:t>
            </w:r>
            <w:proofErr w:type="spellEnd"/>
            <w:r w:rsidRPr="003E40C5">
              <w:rPr>
                <w:rFonts w:ascii="Arial Armenian" w:hAnsi="Arial Armenian" w:cs="Arial"/>
                <w:sz w:val="16"/>
                <w:szCs w:val="16"/>
                <w:lang w:val="ru-RU"/>
              </w:rPr>
              <w:t xml:space="preserve"> </w:t>
            </w:r>
            <w:r w:rsidRPr="007C2B7F">
              <w:rPr>
                <w:rFonts w:ascii="Arial" w:hAnsi="Arial" w:cs="Arial"/>
                <w:sz w:val="16"/>
                <w:szCs w:val="16"/>
              </w:rPr>
              <w:t>և</w:t>
            </w:r>
            <w:r w:rsidRPr="003E40C5">
              <w:rPr>
                <w:rFonts w:ascii="Arial Armenian" w:hAnsi="Arial Armenian" w:cs="Arial"/>
                <w:sz w:val="16"/>
                <w:szCs w:val="16"/>
                <w:lang w:val="ru-RU"/>
              </w:rPr>
              <w:t xml:space="preserve"> </w:t>
            </w:r>
            <w:proofErr w:type="spellStart"/>
            <w:r w:rsidRPr="007C2B7F">
              <w:rPr>
                <w:rFonts w:ascii="Arial" w:hAnsi="Arial" w:cs="Arial"/>
                <w:sz w:val="16"/>
                <w:szCs w:val="16"/>
              </w:rPr>
              <w:t>տեղափոխում</w:t>
            </w:r>
            <w:proofErr w:type="spellEnd"/>
            <w:r>
              <w:rPr>
                <w:rFonts w:ascii="Arial" w:hAnsi="Arial" w:cs="Arial"/>
                <w:sz w:val="16"/>
                <w:szCs w:val="16"/>
                <w:lang w:val="hy-AM"/>
              </w:rPr>
              <w:t xml:space="preserve"> / </w:t>
            </w:r>
            <w:r w:rsidRPr="003E40C5">
              <w:rPr>
                <w:rFonts w:ascii="Arial" w:hAnsi="Arial" w:cs="Arial"/>
                <w:sz w:val="16"/>
                <w:szCs w:val="16"/>
                <w:lang w:val="hy-AM"/>
              </w:rPr>
              <w:t>погрузка и транспортировка строительных отходов</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14:paraId="32668520" w14:textId="77777777" w:rsidR="005836C6" w:rsidRPr="00C418C9" w:rsidRDefault="005836C6" w:rsidP="00962ECD">
            <w:pPr>
              <w:jc w:val="center"/>
              <w:rPr>
                <w:rFonts w:ascii="Arial Armenian" w:hAnsi="Arial Armenian" w:cs="Arial"/>
                <w:sz w:val="16"/>
                <w:szCs w:val="16"/>
                <w:lang w:val="ru-RU"/>
              </w:rPr>
            </w:pPr>
            <w:r w:rsidRPr="007C2B7F">
              <w:rPr>
                <w:rFonts w:ascii="Arial" w:hAnsi="Arial" w:cs="Arial"/>
                <w:sz w:val="16"/>
                <w:szCs w:val="16"/>
              </w:rPr>
              <w:t>Տ</w:t>
            </w:r>
            <w:r>
              <w:rPr>
                <w:rFonts w:ascii="Arial" w:hAnsi="Arial" w:cs="Arial"/>
                <w:sz w:val="16"/>
                <w:szCs w:val="16"/>
                <w:lang w:val="ru-RU"/>
              </w:rPr>
              <w:t xml:space="preserve"> /т</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220DDD71"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70</w:t>
            </w:r>
          </w:p>
        </w:tc>
        <w:tc>
          <w:tcPr>
            <w:tcW w:w="1444" w:type="dxa"/>
            <w:tcBorders>
              <w:top w:val="nil"/>
              <w:left w:val="nil"/>
              <w:bottom w:val="single" w:sz="4" w:space="0" w:color="auto"/>
              <w:right w:val="single" w:sz="4" w:space="0" w:color="auto"/>
            </w:tcBorders>
            <w:shd w:val="clear" w:color="000000" w:fill="FFFFFF"/>
            <w:noWrap/>
            <w:vAlign w:val="center"/>
            <w:hideMark/>
          </w:tcPr>
          <w:p w14:paraId="08F4F01A"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4.17</w:t>
            </w:r>
          </w:p>
        </w:tc>
        <w:tc>
          <w:tcPr>
            <w:tcW w:w="1335" w:type="dxa"/>
            <w:tcBorders>
              <w:top w:val="nil"/>
              <w:left w:val="nil"/>
              <w:bottom w:val="single" w:sz="4" w:space="0" w:color="auto"/>
              <w:right w:val="single" w:sz="4" w:space="0" w:color="auto"/>
            </w:tcBorders>
            <w:shd w:val="clear" w:color="000000" w:fill="FFFFFF"/>
            <w:noWrap/>
            <w:vAlign w:val="center"/>
            <w:hideMark/>
          </w:tcPr>
          <w:p w14:paraId="37ABC3D4"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291.90</w:t>
            </w:r>
          </w:p>
        </w:tc>
      </w:tr>
      <w:tr w:rsidR="005836C6" w:rsidRPr="007C2B7F" w14:paraId="5B4686DF" w14:textId="77777777" w:rsidTr="005836C6">
        <w:trPr>
          <w:trHeight w:val="288"/>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186B699C"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11</w:t>
            </w:r>
          </w:p>
        </w:tc>
        <w:tc>
          <w:tcPr>
            <w:tcW w:w="5799" w:type="dxa"/>
            <w:tcBorders>
              <w:top w:val="nil"/>
              <w:left w:val="nil"/>
              <w:bottom w:val="nil"/>
              <w:right w:val="single" w:sz="4" w:space="0" w:color="auto"/>
            </w:tcBorders>
            <w:shd w:val="clear" w:color="000000" w:fill="FFFFFF"/>
            <w:vAlign w:val="center"/>
            <w:hideMark/>
          </w:tcPr>
          <w:p w14:paraId="6BBF3A6B"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տարածքի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մաքրում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լվացում</w:t>
            </w:r>
            <w:proofErr w:type="spellEnd"/>
            <w:r>
              <w:rPr>
                <w:rFonts w:ascii="Arial" w:hAnsi="Arial" w:cs="Arial"/>
                <w:sz w:val="16"/>
                <w:szCs w:val="16"/>
                <w:lang w:val="hy-AM"/>
              </w:rPr>
              <w:t xml:space="preserve"> / </w:t>
            </w:r>
            <w:r w:rsidRPr="003E40C5">
              <w:rPr>
                <w:rFonts w:ascii="Arial" w:hAnsi="Arial" w:cs="Arial"/>
                <w:sz w:val="16"/>
                <w:szCs w:val="16"/>
                <w:lang w:val="hy-AM"/>
              </w:rPr>
              <w:t>уборка, мытье территории</w:t>
            </w:r>
          </w:p>
        </w:tc>
        <w:tc>
          <w:tcPr>
            <w:tcW w:w="1237" w:type="dxa"/>
            <w:tcBorders>
              <w:top w:val="nil"/>
              <w:left w:val="nil"/>
              <w:bottom w:val="single" w:sz="4" w:space="0" w:color="auto"/>
              <w:right w:val="single" w:sz="4" w:space="0" w:color="auto"/>
            </w:tcBorders>
            <w:shd w:val="clear" w:color="000000" w:fill="FFFFFF"/>
            <w:noWrap/>
            <w:hideMark/>
          </w:tcPr>
          <w:p w14:paraId="22311648"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503081ED"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6FF53CA8"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0.25</w:t>
            </w:r>
          </w:p>
        </w:tc>
        <w:tc>
          <w:tcPr>
            <w:tcW w:w="1335" w:type="dxa"/>
            <w:tcBorders>
              <w:top w:val="nil"/>
              <w:left w:val="nil"/>
              <w:bottom w:val="single" w:sz="4" w:space="0" w:color="auto"/>
              <w:right w:val="single" w:sz="4" w:space="0" w:color="auto"/>
            </w:tcBorders>
            <w:shd w:val="clear" w:color="000000" w:fill="FFFFFF"/>
            <w:noWrap/>
            <w:vAlign w:val="center"/>
            <w:hideMark/>
          </w:tcPr>
          <w:p w14:paraId="2E24F7E3"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249.99</w:t>
            </w:r>
          </w:p>
        </w:tc>
      </w:tr>
      <w:tr w:rsidR="005836C6" w:rsidRPr="007C2B7F" w14:paraId="23F9A7B9" w14:textId="77777777" w:rsidTr="005836C6">
        <w:trPr>
          <w:trHeight w:val="288"/>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3BB0F6D3"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12</w:t>
            </w:r>
          </w:p>
        </w:tc>
        <w:tc>
          <w:tcPr>
            <w:tcW w:w="5799" w:type="dxa"/>
            <w:tcBorders>
              <w:top w:val="single" w:sz="4" w:space="0" w:color="auto"/>
              <w:left w:val="nil"/>
              <w:bottom w:val="nil"/>
              <w:right w:val="single" w:sz="4" w:space="0" w:color="auto"/>
            </w:tcBorders>
            <w:shd w:val="clear" w:color="000000" w:fill="FFFFFF"/>
            <w:vAlign w:val="center"/>
            <w:hideMark/>
          </w:tcPr>
          <w:p w14:paraId="0EF9C004" w14:textId="77777777" w:rsidR="005836C6" w:rsidRPr="003E40C5" w:rsidRDefault="005836C6" w:rsidP="00962ECD">
            <w:pPr>
              <w:rPr>
                <w:rFonts w:ascii="Arial Armenian" w:hAnsi="Arial Armenian" w:cs="Arial"/>
                <w:sz w:val="16"/>
                <w:szCs w:val="16"/>
                <w:lang w:val="ru-RU"/>
              </w:rPr>
            </w:pPr>
            <w:proofErr w:type="spellStart"/>
            <w:r w:rsidRPr="007C2B7F">
              <w:rPr>
                <w:rFonts w:ascii="Arial" w:hAnsi="Arial" w:cs="Arial"/>
                <w:sz w:val="16"/>
                <w:szCs w:val="16"/>
              </w:rPr>
              <w:t>պլաստիկ</w:t>
            </w:r>
            <w:proofErr w:type="spellEnd"/>
            <w:r w:rsidRPr="003E40C5">
              <w:rPr>
                <w:rFonts w:ascii="Arial Armenian" w:hAnsi="Arial Armenian" w:cs="Arial"/>
                <w:sz w:val="16"/>
                <w:szCs w:val="16"/>
                <w:lang w:val="ru-RU"/>
              </w:rPr>
              <w:t xml:space="preserve"> </w:t>
            </w:r>
            <w:proofErr w:type="spellStart"/>
            <w:r w:rsidRPr="007C2B7F">
              <w:rPr>
                <w:rFonts w:ascii="Arial" w:hAnsi="Arial" w:cs="Arial"/>
                <w:sz w:val="16"/>
                <w:szCs w:val="16"/>
              </w:rPr>
              <w:t>ցանց</w:t>
            </w:r>
            <w:proofErr w:type="spellEnd"/>
            <w:r w:rsidRPr="003E40C5">
              <w:rPr>
                <w:rFonts w:ascii="Arial Armenian" w:hAnsi="Arial Armenian" w:cs="Arial"/>
                <w:sz w:val="16"/>
                <w:szCs w:val="16"/>
                <w:lang w:val="ru-RU"/>
              </w:rPr>
              <w:t xml:space="preserve"> (</w:t>
            </w:r>
            <w:proofErr w:type="spellStart"/>
            <w:r w:rsidRPr="007C2B7F">
              <w:rPr>
                <w:rFonts w:ascii="Arial" w:hAnsi="Arial" w:cs="Arial"/>
                <w:sz w:val="16"/>
                <w:szCs w:val="16"/>
              </w:rPr>
              <w:t>ռուբիկոն</w:t>
            </w:r>
            <w:proofErr w:type="spellEnd"/>
            <w:r w:rsidRPr="003E40C5">
              <w:rPr>
                <w:rFonts w:ascii="Arial Armenian" w:hAnsi="Arial Armenian" w:cs="Arial"/>
                <w:sz w:val="16"/>
                <w:szCs w:val="16"/>
                <w:lang w:val="ru-RU"/>
              </w:rPr>
              <w:t>)</w:t>
            </w:r>
            <w:r>
              <w:rPr>
                <w:rFonts w:ascii="Arial" w:hAnsi="Arial" w:cs="Arial"/>
                <w:sz w:val="16"/>
                <w:szCs w:val="16"/>
                <w:lang w:val="hy-AM"/>
              </w:rPr>
              <w:t xml:space="preserve"> /</w:t>
            </w:r>
            <w:r w:rsidRPr="003E40C5">
              <w:rPr>
                <w:lang w:val="ru-RU"/>
              </w:rPr>
              <w:t xml:space="preserve"> </w:t>
            </w:r>
            <w:r w:rsidRPr="003E40C5">
              <w:rPr>
                <w:rFonts w:ascii="Arial" w:hAnsi="Arial" w:cs="Arial"/>
                <w:sz w:val="16"/>
                <w:szCs w:val="16"/>
                <w:lang w:val="hy-AM"/>
              </w:rPr>
              <w:t>пластиковая сетка (Рубикон)</w:t>
            </w:r>
          </w:p>
        </w:tc>
        <w:tc>
          <w:tcPr>
            <w:tcW w:w="1237" w:type="dxa"/>
            <w:tcBorders>
              <w:top w:val="nil"/>
              <w:left w:val="nil"/>
              <w:bottom w:val="single" w:sz="4" w:space="0" w:color="auto"/>
              <w:right w:val="single" w:sz="4" w:space="0" w:color="auto"/>
            </w:tcBorders>
            <w:shd w:val="clear" w:color="000000" w:fill="FFFFFF"/>
            <w:noWrap/>
            <w:hideMark/>
          </w:tcPr>
          <w:p w14:paraId="1E48183F" w14:textId="77777777" w:rsidR="005836C6" w:rsidRPr="007C2B7F" w:rsidRDefault="005836C6" w:rsidP="00962ECD">
            <w:pPr>
              <w:jc w:val="center"/>
              <w:rPr>
                <w:rFonts w:ascii="Arial Armenian" w:hAnsi="Arial Armenian" w:cs="Arial"/>
                <w:sz w:val="16"/>
                <w:szCs w:val="16"/>
              </w:rPr>
            </w:pPr>
            <w:r w:rsidRPr="002C1D67">
              <w:rPr>
                <w:rFonts w:ascii="Arial Armenian" w:hAnsi="Arial Armenian" w:cs="Arial"/>
                <w:sz w:val="16"/>
                <w:szCs w:val="16"/>
              </w:rPr>
              <w:t>Ù</w:t>
            </w:r>
            <w:r w:rsidRPr="002C1D67">
              <w:rPr>
                <w:rFonts w:ascii="Arial Armenian" w:hAnsi="Arial Armenian" w:cs="Arial"/>
                <w:sz w:val="16"/>
                <w:szCs w:val="16"/>
                <w:vertAlign w:val="superscript"/>
              </w:rPr>
              <w:t>2</w:t>
            </w:r>
            <w:r w:rsidRPr="002C1D67">
              <w:rPr>
                <w:rFonts w:ascii="Arial Armenian" w:hAnsi="Arial Armenian" w:cs="Arial"/>
                <w:sz w:val="16"/>
                <w:szCs w:val="16"/>
              </w:rPr>
              <w:t xml:space="preserve"> </w:t>
            </w:r>
            <w:r w:rsidRPr="002C1D67">
              <w:rPr>
                <w:rFonts w:cs="Arial"/>
                <w:sz w:val="16"/>
                <w:szCs w:val="16"/>
                <w:lang w:val="ru-RU"/>
              </w:rPr>
              <w:t>/К</w:t>
            </w:r>
            <w:r w:rsidRPr="002C1D67">
              <w:rPr>
                <w:rFonts w:ascii="Calibri" w:hAnsi="Calibri" w:cs="Calibri"/>
                <w:sz w:val="16"/>
                <w:szCs w:val="16"/>
                <w:lang w:val="ru-RU"/>
              </w:rPr>
              <w:t>в.м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4ED6E49B"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1,000</w:t>
            </w:r>
          </w:p>
        </w:tc>
        <w:tc>
          <w:tcPr>
            <w:tcW w:w="1444" w:type="dxa"/>
            <w:tcBorders>
              <w:top w:val="nil"/>
              <w:left w:val="nil"/>
              <w:bottom w:val="single" w:sz="4" w:space="0" w:color="auto"/>
              <w:right w:val="single" w:sz="4" w:space="0" w:color="auto"/>
            </w:tcBorders>
            <w:shd w:val="clear" w:color="000000" w:fill="FFFFFF"/>
            <w:noWrap/>
            <w:vAlign w:val="center"/>
            <w:hideMark/>
          </w:tcPr>
          <w:p w14:paraId="250CDF3C"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0.42</w:t>
            </w:r>
          </w:p>
        </w:tc>
        <w:tc>
          <w:tcPr>
            <w:tcW w:w="1335" w:type="dxa"/>
            <w:tcBorders>
              <w:top w:val="nil"/>
              <w:left w:val="nil"/>
              <w:bottom w:val="single" w:sz="4" w:space="0" w:color="auto"/>
              <w:right w:val="single" w:sz="4" w:space="0" w:color="auto"/>
            </w:tcBorders>
            <w:shd w:val="clear" w:color="000000" w:fill="FFFFFF"/>
            <w:noWrap/>
            <w:vAlign w:val="center"/>
            <w:hideMark/>
          </w:tcPr>
          <w:p w14:paraId="79DCBADD"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420.00</w:t>
            </w:r>
          </w:p>
        </w:tc>
      </w:tr>
      <w:tr w:rsidR="005836C6" w:rsidRPr="007C2B7F" w14:paraId="466492D6"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3BA42C5D"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13</w:t>
            </w:r>
          </w:p>
        </w:tc>
        <w:tc>
          <w:tcPr>
            <w:tcW w:w="5799" w:type="dxa"/>
            <w:tcBorders>
              <w:top w:val="single" w:sz="4" w:space="0" w:color="auto"/>
              <w:left w:val="nil"/>
              <w:bottom w:val="nil"/>
              <w:right w:val="single" w:sz="4" w:space="0" w:color="auto"/>
            </w:tcBorders>
            <w:shd w:val="clear" w:color="000000" w:fill="FFFFFF"/>
            <w:vAlign w:val="center"/>
            <w:hideMark/>
          </w:tcPr>
          <w:p w14:paraId="2446C28E" w14:textId="77777777" w:rsidR="005836C6" w:rsidRPr="007C2B7F" w:rsidRDefault="005836C6" w:rsidP="00962ECD">
            <w:pPr>
              <w:rPr>
                <w:rFonts w:ascii="Arial Armenian" w:hAnsi="Arial Armenian" w:cs="Arial"/>
                <w:sz w:val="16"/>
                <w:szCs w:val="16"/>
              </w:rPr>
            </w:pPr>
            <w:proofErr w:type="spellStart"/>
            <w:r w:rsidRPr="007C2B7F">
              <w:rPr>
                <w:rFonts w:ascii="Arial" w:hAnsi="Arial" w:cs="Arial"/>
                <w:sz w:val="16"/>
                <w:szCs w:val="16"/>
              </w:rPr>
              <w:t>պլաստիկ</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ցանցով</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անկյունների</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տեղադրում</w:t>
            </w:r>
            <w:proofErr w:type="spellEnd"/>
            <w:r w:rsidRPr="007C2B7F">
              <w:rPr>
                <w:rFonts w:ascii="Arial Armenian" w:hAnsi="Arial Armenian" w:cs="Arial"/>
                <w:sz w:val="16"/>
                <w:szCs w:val="16"/>
              </w:rPr>
              <w:t xml:space="preserve"> (</w:t>
            </w:r>
            <w:proofErr w:type="spellStart"/>
            <w:r w:rsidRPr="007C2B7F">
              <w:rPr>
                <w:rFonts w:ascii="Arial" w:hAnsi="Arial" w:cs="Arial"/>
                <w:sz w:val="16"/>
                <w:szCs w:val="16"/>
              </w:rPr>
              <w:t>ատկոս</w:t>
            </w:r>
            <w:proofErr w:type="spellEnd"/>
            <w:r w:rsidRPr="007C2B7F">
              <w:rPr>
                <w:rFonts w:ascii="Arial Armenian" w:hAnsi="Arial Armenian" w:cs="Arial"/>
                <w:sz w:val="16"/>
                <w:szCs w:val="16"/>
              </w:rPr>
              <w:t>)</w:t>
            </w:r>
            <w:r>
              <w:rPr>
                <w:rFonts w:ascii="Arial" w:hAnsi="Arial" w:cs="Arial"/>
                <w:sz w:val="16"/>
                <w:szCs w:val="16"/>
                <w:lang w:val="hy-AM"/>
              </w:rPr>
              <w:t xml:space="preserve"> / </w:t>
            </w:r>
            <w:r w:rsidRPr="003E40C5">
              <w:rPr>
                <w:rFonts w:ascii="Arial" w:hAnsi="Arial" w:cs="Arial"/>
                <w:sz w:val="16"/>
                <w:szCs w:val="16"/>
                <w:lang w:val="hy-AM"/>
              </w:rPr>
              <w:t>монтаж уголков с пластиковой сеткой (аткос)</w:t>
            </w:r>
          </w:p>
        </w:tc>
        <w:tc>
          <w:tcPr>
            <w:tcW w:w="1237" w:type="dxa"/>
            <w:tcBorders>
              <w:top w:val="nil"/>
              <w:left w:val="nil"/>
              <w:bottom w:val="single" w:sz="4" w:space="0" w:color="auto"/>
              <w:right w:val="single" w:sz="4" w:space="0" w:color="auto"/>
            </w:tcBorders>
            <w:shd w:val="clear" w:color="000000" w:fill="FFFFFF"/>
            <w:vAlign w:val="center"/>
            <w:hideMark/>
          </w:tcPr>
          <w:p w14:paraId="49A28219" w14:textId="77777777" w:rsidR="005836C6" w:rsidRPr="00C418C9" w:rsidRDefault="005836C6" w:rsidP="00962ECD">
            <w:pPr>
              <w:jc w:val="center"/>
              <w:rPr>
                <w:rFonts w:ascii="Arial Armenian" w:hAnsi="Arial Armenian" w:cs="Arial"/>
                <w:sz w:val="16"/>
                <w:szCs w:val="16"/>
                <w:lang w:val="ru-RU"/>
              </w:rPr>
            </w:pPr>
            <w:proofErr w:type="spellStart"/>
            <w:r w:rsidRPr="007C2B7F">
              <w:rPr>
                <w:rFonts w:ascii="Arial" w:hAnsi="Arial" w:cs="Arial"/>
                <w:sz w:val="16"/>
                <w:szCs w:val="16"/>
              </w:rPr>
              <w:t>Գծմ</w:t>
            </w:r>
            <w:proofErr w:type="spellEnd"/>
            <w:r>
              <w:rPr>
                <w:rFonts w:ascii="Arial" w:hAnsi="Arial" w:cs="Arial"/>
                <w:sz w:val="16"/>
                <w:szCs w:val="16"/>
                <w:lang w:val="ru-RU"/>
              </w:rPr>
              <w:t xml:space="preserve"> /ПМ</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7A65E1FA"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800</w:t>
            </w:r>
          </w:p>
        </w:tc>
        <w:tc>
          <w:tcPr>
            <w:tcW w:w="1444" w:type="dxa"/>
            <w:tcBorders>
              <w:top w:val="nil"/>
              <w:left w:val="nil"/>
              <w:bottom w:val="single" w:sz="4" w:space="0" w:color="auto"/>
              <w:right w:val="single" w:sz="4" w:space="0" w:color="auto"/>
            </w:tcBorders>
            <w:shd w:val="clear" w:color="000000" w:fill="FFFFFF"/>
            <w:noWrap/>
            <w:vAlign w:val="center"/>
            <w:hideMark/>
          </w:tcPr>
          <w:p w14:paraId="319B3F6A"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0.21</w:t>
            </w:r>
          </w:p>
        </w:tc>
        <w:tc>
          <w:tcPr>
            <w:tcW w:w="1335" w:type="dxa"/>
            <w:tcBorders>
              <w:top w:val="nil"/>
              <w:left w:val="nil"/>
              <w:bottom w:val="single" w:sz="4" w:space="0" w:color="auto"/>
              <w:right w:val="single" w:sz="4" w:space="0" w:color="auto"/>
            </w:tcBorders>
            <w:shd w:val="clear" w:color="000000" w:fill="FFFFFF"/>
            <w:noWrap/>
            <w:vAlign w:val="center"/>
            <w:hideMark/>
          </w:tcPr>
          <w:p w14:paraId="2BDC8845"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168.00</w:t>
            </w:r>
          </w:p>
        </w:tc>
      </w:tr>
      <w:tr w:rsidR="005836C6" w:rsidRPr="007C2B7F" w14:paraId="076A99AB"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1B61F86E"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single" w:sz="4" w:space="0" w:color="auto"/>
              <w:left w:val="nil"/>
              <w:bottom w:val="single" w:sz="4" w:space="0" w:color="auto"/>
              <w:right w:val="single" w:sz="4" w:space="0" w:color="auto"/>
            </w:tcBorders>
            <w:shd w:val="clear" w:color="000000" w:fill="FFFFFF"/>
            <w:vAlign w:val="center"/>
            <w:hideMark/>
          </w:tcPr>
          <w:p w14:paraId="188461E4" w14:textId="77777777" w:rsidR="005836C6" w:rsidRPr="003E40C5" w:rsidRDefault="005836C6" w:rsidP="00962ECD">
            <w:pPr>
              <w:rPr>
                <w:rFonts w:ascii="Arial Armenian" w:hAnsi="Arial Armenian" w:cs="Arial"/>
                <w:b/>
                <w:bCs/>
                <w:sz w:val="16"/>
                <w:szCs w:val="16"/>
              </w:rPr>
            </w:pPr>
            <w:r w:rsidRPr="007C2B7F">
              <w:rPr>
                <w:rFonts w:ascii="Arial Armenian" w:hAnsi="Arial Armenian" w:cs="Arial"/>
                <w:b/>
                <w:bCs/>
                <w:sz w:val="16"/>
                <w:szCs w:val="16"/>
              </w:rPr>
              <w:t>ÀÝ¹³Ù»ÝÁ</w:t>
            </w:r>
            <w:r w:rsidRPr="003E40C5">
              <w:rPr>
                <w:rFonts w:ascii="Arial Armenian" w:hAnsi="Arial Armenian" w:cs="Arial"/>
                <w:b/>
                <w:bCs/>
                <w:sz w:val="16"/>
                <w:szCs w:val="16"/>
              </w:rPr>
              <w:t xml:space="preserve"> /</w:t>
            </w:r>
            <w:proofErr w:type="spellStart"/>
            <w:r w:rsidRPr="003E40C5">
              <w:rPr>
                <w:rFonts w:ascii="Calibri" w:hAnsi="Calibri" w:cs="Calibri"/>
                <w:b/>
                <w:bCs/>
                <w:sz w:val="16"/>
                <w:szCs w:val="16"/>
              </w:rPr>
              <w:t>Всего</w:t>
            </w:r>
            <w:proofErr w:type="spellEnd"/>
          </w:p>
        </w:tc>
        <w:tc>
          <w:tcPr>
            <w:tcW w:w="1237" w:type="dxa"/>
            <w:tcBorders>
              <w:top w:val="nil"/>
              <w:left w:val="nil"/>
              <w:bottom w:val="single" w:sz="4" w:space="0" w:color="auto"/>
              <w:right w:val="single" w:sz="4" w:space="0" w:color="auto"/>
            </w:tcBorders>
            <w:shd w:val="clear" w:color="000000" w:fill="FFFFFF"/>
            <w:noWrap/>
            <w:vAlign w:val="center"/>
            <w:hideMark/>
          </w:tcPr>
          <w:p w14:paraId="29AC17B6"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 </w:t>
            </w:r>
          </w:p>
        </w:tc>
        <w:tc>
          <w:tcPr>
            <w:tcW w:w="902" w:type="dxa"/>
            <w:tcBorders>
              <w:top w:val="single" w:sz="4" w:space="0" w:color="auto"/>
              <w:left w:val="single" w:sz="4" w:space="0" w:color="auto"/>
              <w:bottom w:val="nil"/>
              <w:right w:val="single" w:sz="4" w:space="0" w:color="auto"/>
            </w:tcBorders>
            <w:shd w:val="clear" w:color="000000" w:fill="FFFFFF"/>
            <w:noWrap/>
            <w:vAlign w:val="center"/>
            <w:hideMark/>
          </w:tcPr>
          <w:p w14:paraId="4A165737"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561CB85D" w14:textId="77777777" w:rsidR="005836C6" w:rsidRPr="007C2B7F" w:rsidRDefault="005836C6" w:rsidP="00962ECD">
            <w:pPr>
              <w:jc w:val="center"/>
              <w:rPr>
                <w:rFonts w:ascii="Arial Armenian" w:hAnsi="Arial Armenian" w:cs="Arial"/>
                <w:sz w:val="20"/>
                <w:szCs w:val="20"/>
              </w:rPr>
            </w:pPr>
            <w:r>
              <w:rPr>
                <w:rFonts w:ascii="Arial Armenian" w:hAnsi="Arial Armenian" w:cs="Arial"/>
                <w:sz w:val="20"/>
                <w:szCs w:val="20"/>
              </w:rPr>
              <w:t> </w:t>
            </w:r>
          </w:p>
        </w:tc>
        <w:tc>
          <w:tcPr>
            <w:tcW w:w="1335" w:type="dxa"/>
            <w:tcBorders>
              <w:top w:val="nil"/>
              <w:left w:val="nil"/>
              <w:bottom w:val="single" w:sz="4" w:space="0" w:color="auto"/>
              <w:right w:val="single" w:sz="4" w:space="0" w:color="auto"/>
            </w:tcBorders>
            <w:shd w:val="clear" w:color="000000" w:fill="FFFFFF"/>
            <w:noWrap/>
            <w:vAlign w:val="center"/>
            <w:hideMark/>
          </w:tcPr>
          <w:p w14:paraId="26D9AA65" w14:textId="77777777" w:rsidR="005836C6" w:rsidRPr="005836C6" w:rsidRDefault="005836C6" w:rsidP="00962ECD">
            <w:pPr>
              <w:jc w:val="center"/>
              <w:rPr>
                <w:rFonts w:ascii="Arial Armenian" w:hAnsi="Arial Armenian" w:cs="Arial"/>
                <w:b/>
                <w:bCs/>
                <w:sz w:val="20"/>
                <w:szCs w:val="20"/>
              </w:rPr>
            </w:pPr>
            <w:r w:rsidRPr="005836C6">
              <w:rPr>
                <w:rFonts w:ascii="Arial Armenian" w:hAnsi="Arial Armenian" w:cs="Arial"/>
                <w:b/>
                <w:bCs/>
                <w:sz w:val="20"/>
                <w:szCs w:val="20"/>
              </w:rPr>
              <w:t>10,625.000</w:t>
            </w:r>
          </w:p>
        </w:tc>
      </w:tr>
      <w:tr w:rsidR="005836C6" w:rsidRPr="007C2B7F" w14:paraId="1EA3DA4A" w14:textId="77777777" w:rsidTr="005836C6">
        <w:trPr>
          <w:trHeight w:val="245"/>
        </w:trPr>
        <w:tc>
          <w:tcPr>
            <w:tcW w:w="577" w:type="dxa"/>
            <w:tcBorders>
              <w:top w:val="nil"/>
              <w:left w:val="single" w:sz="4" w:space="0" w:color="auto"/>
              <w:bottom w:val="single" w:sz="4" w:space="0" w:color="auto"/>
              <w:right w:val="single" w:sz="4" w:space="0" w:color="auto"/>
            </w:tcBorders>
            <w:shd w:val="clear" w:color="000000" w:fill="FFFFFF"/>
            <w:noWrap/>
            <w:vAlign w:val="center"/>
            <w:hideMark/>
          </w:tcPr>
          <w:p w14:paraId="1F95F8B5"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nil"/>
              <w:left w:val="nil"/>
              <w:bottom w:val="single" w:sz="4" w:space="0" w:color="auto"/>
              <w:right w:val="single" w:sz="4" w:space="0" w:color="auto"/>
            </w:tcBorders>
            <w:shd w:val="clear" w:color="000000" w:fill="FFFFFF"/>
            <w:vAlign w:val="center"/>
            <w:hideMark/>
          </w:tcPr>
          <w:p w14:paraId="57730B73" w14:textId="77777777" w:rsidR="005836C6" w:rsidRPr="003E40C5" w:rsidRDefault="005836C6" w:rsidP="00962ECD">
            <w:pPr>
              <w:rPr>
                <w:rFonts w:ascii="Arial Armenian" w:hAnsi="Arial Armenian" w:cs="Arial"/>
                <w:b/>
                <w:bCs/>
                <w:sz w:val="16"/>
                <w:szCs w:val="16"/>
                <w:lang w:val="ru-RU"/>
              </w:rPr>
            </w:pPr>
            <w:r w:rsidRPr="003E40C5">
              <w:rPr>
                <w:rFonts w:ascii="Arial Armenian" w:hAnsi="Arial Armenian" w:cs="Arial"/>
                <w:b/>
                <w:bCs/>
                <w:sz w:val="16"/>
                <w:szCs w:val="16"/>
                <w:lang w:val="ru-RU"/>
              </w:rPr>
              <w:t>ÀÝ¹³Ù»ÝÁ</w:t>
            </w:r>
            <w:r>
              <w:rPr>
                <w:rFonts w:cs="Arial"/>
                <w:b/>
                <w:bCs/>
                <w:sz w:val="16"/>
                <w:szCs w:val="16"/>
                <w:lang w:val="ru-RU"/>
              </w:rPr>
              <w:t xml:space="preserve"> </w:t>
            </w:r>
            <w:r w:rsidRPr="003E40C5">
              <w:rPr>
                <w:rFonts w:ascii="Arial" w:hAnsi="Arial" w:cs="Arial"/>
                <w:b/>
                <w:bCs/>
                <w:sz w:val="16"/>
                <w:szCs w:val="16"/>
              </w:rPr>
              <w:t>ԱԱՀ</w:t>
            </w:r>
            <w:r w:rsidRPr="003E40C5">
              <w:rPr>
                <w:rFonts w:ascii="Arial Armenian" w:hAnsi="Arial Armenian" w:cs="Arial"/>
                <w:b/>
                <w:bCs/>
                <w:sz w:val="16"/>
                <w:szCs w:val="16"/>
                <w:lang w:val="ru-RU"/>
              </w:rPr>
              <w:t xml:space="preserve"> 20 % / </w:t>
            </w:r>
            <w:r w:rsidRPr="003E40C5">
              <w:rPr>
                <w:rFonts w:ascii="Calibri" w:hAnsi="Calibri" w:cs="Calibri"/>
                <w:b/>
                <w:bCs/>
                <w:sz w:val="16"/>
                <w:szCs w:val="16"/>
                <w:lang w:val="ru-RU"/>
              </w:rPr>
              <w:t>Всего</w:t>
            </w:r>
            <w:r w:rsidRPr="003E40C5">
              <w:rPr>
                <w:rFonts w:ascii="Arial Armenian" w:hAnsi="Arial Armenian" w:cs="Arial"/>
                <w:b/>
                <w:bCs/>
                <w:sz w:val="16"/>
                <w:szCs w:val="16"/>
                <w:lang w:val="ru-RU"/>
              </w:rPr>
              <w:t xml:space="preserve"> </w:t>
            </w:r>
            <w:r w:rsidRPr="003E40C5">
              <w:rPr>
                <w:rFonts w:ascii="Calibri" w:hAnsi="Calibri" w:cs="Calibri"/>
                <w:b/>
                <w:bCs/>
                <w:sz w:val="16"/>
                <w:szCs w:val="16"/>
                <w:lang w:val="ru-RU"/>
              </w:rPr>
              <w:t>с</w:t>
            </w:r>
            <w:r w:rsidRPr="003E40C5">
              <w:rPr>
                <w:rFonts w:ascii="Arial Armenian" w:hAnsi="Arial Armenian" w:cs="Arial"/>
                <w:b/>
                <w:bCs/>
                <w:sz w:val="16"/>
                <w:szCs w:val="16"/>
                <w:lang w:val="ru-RU"/>
              </w:rPr>
              <w:t xml:space="preserve"> </w:t>
            </w:r>
            <w:r w:rsidRPr="003E40C5">
              <w:rPr>
                <w:rFonts w:ascii="Calibri" w:hAnsi="Calibri" w:cs="Calibri"/>
                <w:b/>
                <w:bCs/>
                <w:sz w:val="16"/>
                <w:szCs w:val="16"/>
                <w:lang w:val="ru-RU"/>
              </w:rPr>
              <w:t>НДЦ</w:t>
            </w:r>
            <w:r w:rsidRPr="003E40C5">
              <w:rPr>
                <w:rFonts w:ascii="Arial Armenian" w:hAnsi="Arial Armenian" w:cs="Arial"/>
                <w:b/>
                <w:bCs/>
                <w:sz w:val="16"/>
                <w:szCs w:val="16"/>
                <w:lang w:val="ru-RU"/>
              </w:rPr>
              <w:t xml:space="preserve"> 20%</w:t>
            </w:r>
          </w:p>
        </w:tc>
        <w:tc>
          <w:tcPr>
            <w:tcW w:w="1237" w:type="dxa"/>
            <w:tcBorders>
              <w:top w:val="nil"/>
              <w:left w:val="nil"/>
              <w:bottom w:val="single" w:sz="4" w:space="0" w:color="auto"/>
              <w:right w:val="single" w:sz="4" w:space="0" w:color="auto"/>
            </w:tcBorders>
            <w:shd w:val="clear" w:color="000000" w:fill="FFFFFF"/>
            <w:noWrap/>
            <w:vAlign w:val="center"/>
            <w:hideMark/>
          </w:tcPr>
          <w:p w14:paraId="738B107E" w14:textId="77777777" w:rsidR="005836C6" w:rsidRPr="003E40C5" w:rsidRDefault="005836C6" w:rsidP="00962ECD">
            <w:pPr>
              <w:jc w:val="center"/>
              <w:rPr>
                <w:rFonts w:ascii="Arial Armenian" w:hAnsi="Arial Armenian" w:cs="Arial"/>
                <w:sz w:val="16"/>
                <w:szCs w:val="16"/>
                <w:lang w:val="ru-RU"/>
              </w:rPr>
            </w:pPr>
            <w:r w:rsidRPr="007C2B7F">
              <w:rPr>
                <w:rFonts w:ascii="Arial Armenian" w:hAnsi="Arial Armenian" w:cs="Arial"/>
                <w:sz w:val="16"/>
                <w:szCs w:val="16"/>
              </w:rPr>
              <w:t> </w:t>
            </w:r>
          </w:p>
        </w:tc>
        <w:tc>
          <w:tcPr>
            <w:tcW w:w="9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4AA2F" w14:textId="77777777" w:rsidR="005836C6" w:rsidRPr="003E40C5" w:rsidRDefault="005836C6" w:rsidP="00962ECD">
            <w:pPr>
              <w:jc w:val="center"/>
              <w:rPr>
                <w:rFonts w:ascii="Arial Armenian" w:hAnsi="Arial Armenian" w:cs="Arial"/>
                <w:sz w:val="16"/>
                <w:szCs w:val="16"/>
                <w:lang w:val="ru-RU"/>
              </w:rPr>
            </w:pPr>
            <w:r>
              <w:rPr>
                <w:rFonts w:ascii="Arial Armenian" w:hAnsi="Arial Armenian" w:cs="Arial"/>
                <w:sz w:val="16"/>
                <w:szCs w:val="16"/>
              </w:rPr>
              <w:t> </w:t>
            </w:r>
          </w:p>
        </w:tc>
        <w:tc>
          <w:tcPr>
            <w:tcW w:w="1444" w:type="dxa"/>
            <w:tcBorders>
              <w:top w:val="nil"/>
              <w:left w:val="nil"/>
              <w:bottom w:val="single" w:sz="4" w:space="0" w:color="auto"/>
              <w:right w:val="single" w:sz="4" w:space="0" w:color="auto"/>
            </w:tcBorders>
            <w:shd w:val="clear" w:color="000000" w:fill="FFFFFF"/>
            <w:noWrap/>
            <w:vAlign w:val="center"/>
            <w:hideMark/>
          </w:tcPr>
          <w:p w14:paraId="0301A305" w14:textId="77777777" w:rsidR="005836C6" w:rsidRPr="003E40C5" w:rsidRDefault="005836C6" w:rsidP="00962ECD">
            <w:pPr>
              <w:jc w:val="center"/>
              <w:rPr>
                <w:rFonts w:ascii="Arial Armenian" w:hAnsi="Arial Armenian" w:cs="Arial"/>
                <w:sz w:val="20"/>
                <w:szCs w:val="20"/>
                <w:lang w:val="ru-RU"/>
              </w:rPr>
            </w:pPr>
            <w:r>
              <w:rPr>
                <w:rFonts w:ascii="Arial Armenian" w:hAnsi="Arial Armenian" w:cs="Arial"/>
                <w:sz w:val="20"/>
                <w:szCs w:val="20"/>
              </w:rPr>
              <w:t> </w:t>
            </w:r>
          </w:p>
        </w:tc>
        <w:tc>
          <w:tcPr>
            <w:tcW w:w="1335" w:type="dxa"/>
            <w:tcBorders>
              <w:top w:val="nil"/>
              <w:left w:val="nil"/>
              <w:bottom w:val="single" w:sz="4" w:space="0" w:color="auto"/>
              <w:right w:val="single" w:sz="4" w:space="0" w:color="auto"/>
            </w:tcBorders>
            <w:shd w:val="clear" w:color="000000" w:fill="FFFFFF"/>
            <w:noWrap/>
            <w:vAlign w:val="center"/>
            <w:hideMark/>
          </w:tcPr>
          <w:p w14:paraId="70D7B767" w14:textId="77777777" w:rsidR="005836C6" w:rsidRPr="005836C6" w:rsidRDefault="005836C6" w:rsidP="00962ECD">
            <w:pPr>
              <w:jc w:val="center"/>
              <w:rPr>
                <w:rFonts w:ascii="Arial Armenian" w:hAnsi="Arial Armenian" w:cs="Arial"/>
                <w:b/>
                <w:bCs/>
                <w:sz w:val="20"/>
                <w:szCs w:val="20"/>
              </w:rPr>
            </w:pPr>
            <w:r w:rsidRPr="005836C6">
              <w:rPr>
                <w:rFonts w:ascii="Arial Armenian" w:hAnsi="Arial Armenian" w:cs="Arial"/>
                <w:b/>
                <w:bCs/>
                <w:sz w:val="20"/>
                <w:szCs w:val="20"/>
              </w:rPr>
              <w:t>2,125.000</w:t>
            </w:r>
          </w:p>
        </w:tc>
      </w:tr>
      <w:tr w:rsidR="005836C6" w:rsidRPr="007C2B7F" w14:paraId="67D58B80" w14:textId="77777777" w:rsidTr="005836C6">
        <w:trPr>
          <w:trHeight w:val="245"/>
        </w:trPr>
        <w:tc>
          <w:tcPr>
            <w:tcW w:w="577" w:type="dxa"/>
            <w:tcBorders>
              <w:top w:val="single" w:sz="4" w:space="0" w:color="auto"/>
              <w:left w:val="single" w:sz="4" w:space="0" w:color="auto"/>
              <w:bottom w:val="single" w:sz="4" w:space="0" w:color="auto"/>
              <w:right w:val="single" w:sz="4" w:space="0" w:color="auto"/>
            </w:tcBorders>
            <w:noWrap/>
            <w:vAlign w:val="center"/>
            <w:hideMark/>
          </w:tcPr>
          <w:p w14:paraId="0EFA1AA2" w14:textId="77777777" w:rsidR="005836C6" w:rsidRPr="007C2B7F" w:rsidRDefault="005836C6" w:rsidP="00962ECD">
            <w:pPr>
              <w:rPr>
                <w:rFonts w:ascii="Arial Armenian" w:hAnsi="Arial Armenian" w:cs="Arial"/>
                <w:sz w:val="16"/>
                <w:szCs w:val="16"/>
              </w:rPr>
            </w:pPr>
            <w:r w:rsidRPr="007C2B7F">
              <w:rPr>
                <w:rFonts w:ascii="Arial Armenian" w:hAnsi="Arial Armenian" w:cs="Arial"/>
                <w:sz w:val="16"/>
                <w:szCs w:val="16"/>
              </w:rPr>
              <w:t> </w:t>
            </w:r>
          </w:p>
        </w:tc>
        <w:tc>
          <w:tcPr>
            <w:tcW w:w="5799" w:type="dxa"/>
            <w:tcBorders>
              <w:top w:val="single" w:sz="4" w:space="0" w:color="auto"/>
              <w:left w:val="nil"/>
              <w:bottom w:val="single" w:sz="4" w:space="0" w:color="auto"/>
              <w:right w:val="single" w:sz="4" w:space="0" w:color="auto"/>
            </w:tcBorders>
            <w:vAlign w:val="center"/>
            <w:hideMark/>
          </w:tcPr>
          <w:p w14:paraId="2BDC72D9" w14:textId="77777777" w:rsidR="005836C6" w:rsidRPr="003E40C5" w:rsidRDefault="005836C6" w:rsidP="00962ECD">
            <w:pPr>
              <w:rPr>
                <w:rFonts w:ascii="Arial Armenian" w:hAnsi="Arial Armenian" w:cs="Arial"/>
                <w:b/>
                <w:bCs/>
                <w:sz w:val="16"/>
                <w:szCs w:val="16"/>
              </w:rPr>
            </w:pPr>
            <w:r w:rsidRPr="007C2B7F">
              <w:rPr>
                <w:rFonts w:ascii="Arial Armenian" w:hAnsi="Arial Armenian" w:cs="Arial"/>
                <w:b/>
                <w:bCs/>
                <w:sz w:val="16"/>
                <w:szCs w:val="16"/>
              </w:rPr>
              <w:t>ÀÝ¹³Ù»ÝÁ /</w:t>
            </w:r>
            <w:proofErr w:type="spellStart"/>
            <w:r w:rsidRPr="003E40C5">
              <w:rPr>
                <w:rFonts w:ascii="Arial" w:hAnsi="Arial" w:cs="Arial"/>
                <w:b/>
                <w:bCs/>
                <w:sz w:val="16"/>
                <w:szCs w:val="16"/>
              </w:rPr>
              <w:t>հազ</w:t>
            </w:r>
            <w:proofErr w:type="spellEnd"/>
            <w:r w:rsidRPr="007C2B7F">
              <w:rPr>
                <w:rFonts w:ascii="Arial Armenian" w:hAnsi="Arial Armenian" w:cs="Arial"/>
                <w:b/>
                <w:bCs/>
                <w:sz w:val="16"/>
                <w:szCs w:val="16"/>
              </w:rPr>
              <w:t xml:space="preserve">. </w:t>
            </w:r>
            <w:proofErr w:type="spellStart"/>
            <w:r w:rsidRPr="003E40C5">
              <w:rPr>
                <w:rFonts w:ascii="Arial" w:hAnsi="Arial" w:cs="Arial"/>
                <w:b/>
                <w:bCs/>
                <w:sz w:val="16"/>
                <w:szCs w:val="16"/>
              </w:rPr>
              <w:t>դր</w:t>
            </w:r>
            <w:proofErr w:type="spellEnd"/>
            <w:r w:rsidRPr="007C2B7F">
              <w:rPr>
                <w:rFonts w:ascii="Arial Armenian" w:hAnsi="Arial Armenian" w:cs="Arial"/>
                <w:b/>
                <w:bCs/>
                <w:sz w:val="16"/>
                <w:szCs w:val="16"/>
              </w:rPr>
              <w:t>/</w:t>
            </w:r>
            <w:r w:rsidRPr="003E40C5">
              <w:rPr>
                <w:rFonts w:ascii="Arial Armenian" w:hAnsi="Arial Armenian" w:cs="Arial"/>
                <w:b/>
                <w:bCs/>
                <w:sz w:val="16"/>
                <w:szCs w:val="16"/>
              </w:rPr>
              <w:t xml:space="preserve"> / </w:t>
            </w:r>
            <w:proofErr w:type="spellStart"/>
            <w:r w:rsidRPr="003E40C5">
              <w:rPr>
                <w:rFonts w:ascii="Calibri" w:hAnsi="Calibri" w:cs="Calibri"/>
                <w:b/>
                <w:bCs/>
                <w:sz w:val="16"/>
                <w:szCs w:val="16"/>
              </w:rPr>
              <w:t>Итого</w:t>
            </w:r>
            <w:proofErr w:type="spellEnd"/>
          </w:p>
        </w:tc>
        <w:tc>
          <w:tcPr>
            <w:tcW w:w="1237" w:type="dxa"/>
            <w:tcBorders>
              <w:top w:val="single" w:sz="4" w:space="0" w:color="auto"/>
              <w:left w:val="nil"/>
              <w:bottom w:val="single" w:sz="4" w:space="0" w:color="auto"/>
              <w:right w:val="single" w:sz="4" w:space="0" w:color="auto"/>
            </w:tcBorders>
            <w:vAlign w:val="center"/>
            <w:hideMark/>
          </w:tcPr>
          <w:p w14:paraId="432EB8F0" w14:textId="77777777" w:rsidR="005836C6" w:rsidRPr="007C2B7F" w:rsidRDefault="005836C6" w:rsidP="00962ECD">
            <w:pPr>
              <w:jc w:val="center"/>
              <w:rPr>
                <w:rFonts w:ascii="Arial Armenian" w:hAnsi="Arial Armenian" w:cs="Arial"/>
                <w:sz w:val="16"/>
                <w:szCs w:val="16"/>
              </w:rPr>
            </w:pPr>
            <w:r w:rsidRPr="007C2B7F">
              <w:rPr>
                <w:rFonts w:ascii="Arial Armenian" w:hAnsi="Arial Armenian" w:cs="Arial"/>
                <w:sz w:val="16"/>
                <w:szCs w:val="16"/>
              </w:rPr>
              <w:t> </w:t>
            </w:r>
          </w:p>
        </w:tc>
        <w:tc>
          <w:tcPr>
            <w:tcW w:w="902"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72799B50" w14:textId="77777777" w:rsidR="005836C6" w:rsidRPr="007C2B7F" w:rsidRDefault="005836C6" w:rsidP="00962ECD">
            <w:pPr>
              <w:rPr>
                <w:rFonts w:ascii="Arial Armenian" w:hAnsi="Arial Armenian" w:cs="Arial"/>
                <w:sz w:val="16"/>
                <w:szCs w:val="16"/>
              </w:rPr>
            </w:pPr>
            <w:r>
              <w:rPr>
                <w:rFonts w:ascii="Arial Armenian" w:hAnsi="Arial Armenian" w:cs="Arial"/>
                <w:sz w:val="16"/>
                <w:szCs w:val="16"/>
              </w:rPr>
              <w:t> </w:t>
            </w:r>
          </w:p>
        </w:tc>
        <w:tc>
          <w:tcPr>
            <w:tcW w:w="1444" w:type="dxa"/>
            <w:tcBorders>
              <w:top w:val="single" w:sz="4" w:space="0" w:color="auto"/>
              <w:left w:val="nil"/>
              <w:bottom w:val="single" w:sz="4" w:space="0" w:color="auto"/>
              <w:right w:val="single" w:sz="4" w:space="0" w:color="auto"/>
            </w:tcBorders>
            <w:shd w:val="clear" w:color="000000" w:fill="DCE6F1"/>
            <w:vAlign w:val="center"/>
            <w:hideMark/>
          </w:tcPr>
          <w:p w14:paraId="3E483AE2" w14:textId="77777777" w:rsidR="005836C6" w:rsidRPr="007C2B7F" w:rsidRDefault="005836C6" w:rsidP="00962ECD">
            <w:pPr>
              <w:jc w:val="center"/>
              <w:rPr>
                <w:rFonts w:ascii="Arial Armenian" w:hAnsi="Arial Armenian" w:cs="Arial"/>
                <w:sz w:val="16"/>
                <w:szCs w:val="16"/>
              </w:rPr>
            </w:pPr>
            <w:r>
              <w:rPr>
                <w:rFonts w:ascii="Arial Armenian" w:hAnsi="Arial Armenian" w:cs="Arial"/>
                <w:sz w:val="16"/>
                <w:szCs w:val="16"/>
              </w:rPr>
              <w:t> </w:t>
            </w:r>
          </w:p>
        </w:tc>
        <w:tc>
          <w:tcPr>
            <w:tcW w:w="1335" w:type="dxa"/>
            <w:tcBorders>
              <w:top w:val="single" w:sz="4" w:space="0" w:color="auto"/>
              <w:left w:val="nil"/>
              <w:bottom w:val="single" w:sz="4" w:space="0" w:color="auto"/>
              <w:right w:val="single" w:sz="4" w:space="0" w:color="auto"/>
            </w:tcBorders>
            <w:shd w:val="clear" w:color="000000" w:fill="DCE6F1"/>
            <w:vAlign w:val="center"/>
            <w:hideMark/>
          </w:tcPr>
          <w:p w14:paraId="7407BC73" w14:textId="77777777" w:rsidR="005836C6" w:rsidRPr="005836C6" w:rsidRDefault="005836C6" w:rsidP="00962ECD">
            <w:pPr>
              <w:jc w:val="center"/>
              <w:rPr>
                <w:rFonts w:ascii="Arial Armenian" w:hAnsi="Arial Armenian" w:cs="Arial"/>
                <w:b/>
                <w:bCs/>
                <w:sz w:val="20"/>
                <w:szCs w:val="20"/>
              </w:rPr>
            </w:pPr>
            <w:r w:rsidRPr="005836C6">
              <w:rPr>
                <w:rFonts w:ascii="Arial Armenian" w:hAnsi="Arial Armenian" w:cs="Arial"/>
                <w:b/>
                <w:bCs/>
                <w:sz w:val="20"/>
                <w:szCs w:val="20"/>
              </w:rPr>
              <w:t>12,750.000</w:t>
            </w:r>
          </w:p>
        </w:tc>
      </w:tr>
    </w:tbl>
    <w:p w14:paraId="6D7A45CC" w14:textId="58198AF5" w:rsidR="009874A0" w:rsidRDefault="009874A0" w:rsidP="009874A0">
      <w:pPr>
        <w:tabs>
          <w:tab w:val="center" w:pos="5551"/>
          <w:tab w:val="right" w:pos="10536"/>
        </w:tabs>
        <w:ind w:firstLine="567"/>
        <w:rPr>
          <w:rFonts w:ascii="GHEA Grapalat" w:hAnsi="GHEA Grapalat"/>
          <w:i/>
          <w:lang w:val="hy-AM"/>
        </w:rPr>
      </w:pPr>
    </w:p>
    <w:p w14:paraId="75AD8BE1" w14:textId="19FAC09C" w:rsidR="005836C6" w:rsidRDefault="005836C6" w:rsidP="005836C6">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հետևյալ հասցեներում՝</w:t>
      </w:r>
    </w:p>
    <w:p w14:paraId="17A6E8E7" w14:textId="44683BFC" w:rsidR="005836C6" w:rsidRPr="005836C6" w:rsidRDefault="005836C6" w:rsidP="005836C6">
      <w:pPr>
        <w:rPr>
          <w:rFonts w:ascii="GHEA Grapalat" w:hAnsi="GHEA Grapalat" w:cs="Sylfaen"/>
          <w:sz w:val="22"/>
          <w:szCs w:val="22"/>
          <w:lang w:val="af-ZA"/>
        </w:rPr>
      </w:pPr>
      <w:r w:rsidRPr="005836C6">
        <w:rPr>
          <w:rFonts w:ascii="GHEA Grapalat" w:hAnsi="GHEA Grapalat" w:cs="Sylfaen"/>
          <w:sz w:val="22"/>
          <w:szCs w:val="22"/>
          <w:lang w:val="af-ZA"/>
        </w:rPr>
        <w:t>Մաշտոց 9,  Մաշտոց 11,  Մաշտոց 16,   Մաշտոց 18,  Մաշտոց 19,  Մաշտոց 20,   Մաշտոց 22,  Մաշտոց 25,  Մաշտոց 27,   Մաշտոց 31,  Մաշտոց 33,  Մաշտոց 35,   Մաշտոց 36,  Մաշտոց 37,  Մաշտոց 38,   Մաշտոց 39,  Մաշտոց 40,  Մաշտոց 40/3,   Մաշտոց 42,  Մաշտոց 43,  Մաշտոց 45, Թումանյան 38, Թումանյան 5-ից մինչև 29, Հանրապետություն 62, մ67/2, 69, 81, Պուշկին 8-ից մինչև 54</w:t>
      </w:r>
      <w:r>
        <w:rPr>
          <w:rFonts w:ascii="GHEA Grapalat" w:hAnsi="GHEA Grapalat" w:cs="Sylfaen"/>
          <w:sz w:val="22"/>
          <w:szCs w:val="22"/>
          <w:lang w:val="af-ZA"/>
        </w:rPr>
        <w:t>.</w:t>
      </w:r>
    </w:p>
    <w:p w14:paraId="5E69B0D4" w14:textId="77777777" w:rsidR="005836C6" w:rsidRPr="005836C6" w:rsidRDefault="005836C6" w:rsidP="009874A0">
      <w:pPr>
        <w:tabs>
          <w:tab w:val="center" w:pos="5551"/>
          <w:tab w:val="right" w:pos="10536"/>
        </w:tabs>
        <w:ind w:firstLine="567"/>
        <w:rPr>
          <w:rFonts w:ascii="GHEA Grapalat" w:hAnsi="GHEA Grapalat"/>
          <w:i/>
          <w:lang w:val="pt-BR"/>
        </w:rPr>
      </w:pPr>
    </w:p>
    <w:p w14:paraId="06D4899D" w14:textId="77777777" w:rsidR="009874A0" w:rsidRPr="0036641C" w:rsidRDefault="009874A0" w:rsidP="009874A0">
      <w:pPr>
        <w:ind w:firstLine="567"/>
        <w:jc w:val="right"/>
        <w:rPr>
          <w:rFonts w:ascii="GHEA Grapalat" w:hAnsi="GHEA Grapalat"/>
          <w:i/>
          <w:lang w:val="hy-AM"/>
        </w:rPr>
      </w:pPr>
    </w:p>
    <w:tbl>
      <w:tblPr>
        <w:tblpPr w:leftFromText="180" w:rightFromText="180" w:vertAnchor="text" w:horzAnchor="margin" w:tblpY="-34"/>
        <w:tblW w:w="9639" w:type="dxa"/>
        <w:tblLayout w:type="fixed"/>
        <w:tblLook w:val="0000" w:firstRow="0" w:lastRow="0" w:firstColumn="0" w:lastColumn="0" w:noHBand="0" w:noVBand="0"/>
      </w:tblPr>
      <w:tblGrid>
        <w:gridCol w:w="4536"/>
        <w:gridCol w:w="760"/>
        <w:gridCol w:w="4343"/>
      </w:tblGrid>
      <w:tr w:rsidR="005836C6" w:rsidRPr="0036641C" w14:paraId="576700A3" w14:textId="77777777" w:rsidTr="005836C6">
        <w:tc>
          <w:tcPr>
            <w:tcW w:w="4536" w:type="dxa"/>
          </w:tcPr>
          <w:p w14:paraId="1E056462" w14:textId="77777777" w:rsidR="005836C6" w:rsidRPr="0036641C" w:rsidRDefault="005836C6" w:rsidP="005836C6">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FE8BCC5" w14:textId="77777777" w:rsidR="005836C6" w:rsidRPr="0036641C" w:rsidRDefault="005836C6" w:rsidP="005836C6">
            <w:pPr>
              <w:jc w:val="center"/>
              <w:rPr>
                <w:rFonts w:ascii="GHEA Grapalat" w:hAnsi="GHEA Grapalat"/>
                <w:lang w:val="hy-AM"/>
              </w:rPr>
            </w:pPr>
            <w:r w:rsidRPr="0036641C">
              <w:rPr>
                <w:rFonts w:ascii="GHEA Grapalat" w:hAnsi="GHEA Grapalat"/>
                <w:lang w:val="hy-AM"/>
              </w:rPr>
              <w:t>---------------------------------</w:t>
            </w:r>
          </w:p>
          <w:p w14:paraId="2E9EC21C" w14:textId="77777777" w:rsidR="005836C6" w:rsidRPr="0036641C" w:rsidRDefault="005836C6" w:rsidP="005836C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B897F45" w14:textId="77777777" w:rsidR="005836C6" w:rsidRPr="0036641C" w:rsidRDefault="005836C6" w:rsidP="005836C6">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4E43E68" w14:textId="77777777" w:rsidR="005836C6" w:rsidRPr="0036641C" w:rsidRDefault="005836C6" w:rsidP="005836C6">
            <w:pPr>
              <w:spacing w:line="360" w:lineRule="auto"/>
              <w:jc w:val="center"/>
              <w:rPr>
                <w:rFonts w:ascii="GHEA Grapalat" w:hAnsi="GHEA Grapalat"/>
                <w:lang w:val="hy-AM"/>
              </w:rPr>
            </w:pPr>
          </w:p>
        </w:tc>
        <w:tc>
          <w:tcPr>
            <w:tcW w:w="4343" w:type="dxa"/>
          </w:tcPr>
          <w:p w14:paraId="433AC212" w14:textId="77777777" w:rsidR="005836C6" w:rsidRPr="0036641C" w:rsidRDefault="005836C6" w:rsidP="005836C6">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033FF69" w14:textId="77777777" w:rsidR="005836C6" w:rsidRPr="0036641C" w:rsidRDefault="005836C6" w:rsidP="005836C6">
            <w:pPr>
              <w:jc w:val="center"/>
              <w:rPr>
                <w:rFonts w:ascii="GHEA Grapalat" w:hAnsi="GHEA Grapalat"/>
                <w:lang w:val="hy-AM"/>
              </w:rPr>
            </w:pPr>
            <w:r w:rsidRPr="0036641C">
              <w:rPr>
                <w:rFonts w:ascii="GHEA Grapalat" w:hAnsi="GHEA Grapalat"/>
                <w:lang w:val="hy-AM"/>
              </w:rPr>
              <w:t>---------------------------------</w:t>
            </w:r>
          </w:p>
          <w:p w14:paraId="25DA34F0" w14:textId="77777777" w:rsidR="005836C6" w:rsidRPr="0036641C" w:rsidRDefault="005836C6" w:rsidP="005836C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F2DB434" w14:textId="77777777" w:rsidR="005836C6" w:rsidRPr="0036641C" w:rsidRDefault="005836C6" w:rsidP="005836C6">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9874A0">
      <w:pPr>
        <w:ind w:firstLine="567"/>
        <w:jc w:val="right"/>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9FC3A21" w:rsidR="009874A0" w:rsidRPr="0036641C" w:rsidRDefault="005836C6"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ԵՐԵՎԱՆ ՔԱՂԱՔԻ ԿԵՆՏՐՈՆ ՎԱՐՉԱԿԱՆ ՇՐՋԱՆԻ ՏԱՐԱԾՔՈՒՄ ՇԵՆՔԵՐԻ ՆԵՐԿՄԱՆ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441230" w14:paraId="421273D5" w14:textId="77777777" w:rsidTr="005836C6">
        <w:trPr>
          <w:trHeight w:val="586"/>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2DFCC712" w:rsidR="009874A0" w:rsidRPr="0036641C" w:rsidRDefault="005836C6" w:rsidP="006F651D">
            <w:pPr>
              <w:jc w:val="center"/>
              <w:rPr>
                <w:rFonts w:ascii="GHEA Grapalat" w:hAnsi="GHEA Grapalat" w:cs="Sylfaen"/>
                <w:sz w:val="18"/>
                <w:szCs w:val="18"/>
                <w:lang w:val="hy-AM"/>
              </w:rPr>
            </w:pPr>
            <w:r>
              <w:rPr>
                <w:rFonts w:ascii="GHEA Grapalat" w:hAnsi="GHEA Grapalat" w:cs="Calibri"/>
                <w:color w:val="000000"/>
                <w:sz w:val="18"/>
                <w:szCs w:val="18"/>
                <w:lang w:val="hy-AM"/>
              </w:rPr>
              <w:t>Երևան քաղաքի Կենտրոն վարչական շրջանի տարածքում շենքերի ներկման աշխատանքներ</w:t>
            </w:r>
          </w:p>
        </w:tc>
        <w:tc>
          <w:tcPr>
            <w:tcW w:w="3690" w:type="dxa"/>
            <w:vAlign w:val="center"/>
          </w:tcPr>
          <w:p w14:paraId="37B79315" w14:textId="7C31A13E" w:rsidR="009874A0" w:rsidRPr="0036641C" w:rsidRDefault="005836C6" w:rsidP="006F651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Պայմանագիրը ուժի մեջ մտնելու օրվանից</w:t>
            </w:r>
          </w:p>
        </w:tc>
        <w:tc>
          <w:tcPr>
            <w:tcW w:w="2250" w:type="dxa"/>
            <w:vAlign w:val="center"/>
          </w:tcPr>
          <w:p w14:paraId="46F50D77" w14:textId="670C8AA5" w:rsidR="009874A0" w:rsidRPr="0036641C" w:rsidRDefault="009874A0" w:rsidP="005836C6">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 xml:space="preserve">մինչև </w:t>
            </w:r>
            <w:r w:rsidR="005836C6">
              <w:rPr>
                <w:rFonts w:ascii="GHEA Grapalat" w:hAnsi="GHEA Grapalat" w:cs="Calibri"/>
                <w:color w:val="000000"/>
                <w:sz w:val="18"/>
                <w:szCs w:val="18"/>
                <w:lang w:val="hy-AM"/>
              </w:rPr>
              <w:t>7</w:t>
            </w:r>
            <w:r w:rsidR="00237BF6" w:rsidRPr="0036641C">
              <w:rPr>
                <w:rFonts w:ascii="GHEA Grapalat" w:hAnsi="GHEA Grapalat" w:cs="Calibri"/>
                <w:color w:val="000000"/>
                <w:sz w:val="18"/>
                <w:szCs w:val="18"/>
                <w:lang w:val="hy-AM"/>
              </w:rPr>
              <w:t>0</w:t>
            </w:r>
            <w:r w:rsidRPr="0036641C">
              <w:rPr>
                <w:rFonts w:ascii="GHEA Grapalat" w:hAnsi="GHEA Grapalat" w:cs="Calibri"/>
                <w:color w:val="000000"/>
                <w:sz w:val="18"/>
                <w:szCs w:val="18"/>
                <w:lang w:val="hy-AM"/>
              </w:rPr>
              <w:t>-րդ օրացուցային օրը</w:t>
            </w:r>
            <w:r w:rsidR="005836C6">
              <w:rPr>
                <w:rFonts w:ascii="GHEA Grapalat" w:hAnsi="GHEA Grapalat" w:cs="Calibri"/>
                <w:color w:val="000000"/>
                <w:sz w:val="18"/>
                <w:szCs w:val="18"/>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441230"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237BF6" w:rsidRPr="0036641C"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237BF6" w:rsidRPr="0036641C" w:rsidRDefault="00237BF6" w:rsidP="00237BF6">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237BF6" w:rsidRPr="0036641C" w:rsidRDefault="00237BF6" w:rsidP="00237BF6">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6468D8D3" w:rsidR="00237BF6" w:rsidRPr="0036641C" w:rsidRDefault="00237BF6" w:rsidP="00237BF6">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5836C6">
              <w:rPr>
                <w:rFonts w:ascii="GHEA Grapalat" w:hAnsi="GHEA Grapalat" w:cs="Calibri"/>
                <w:color w:val="2C2D2E"/>
                <w:sz w:val="20"/>
                <w:szCs w:val="20"/>
                <w:lang w:val="hy-AM"/>
              </w:rPr>
              <w:t>45441120/2</w:t>
            </w:r>
          </w:p>
          <w:p w14:paraId="4A5DC605" w14:textId="77777777" w:rsidR="00237BF6" w:rsidRPr="0036641C" w:rsidRDefault="00237BF6" w:rsidP="00237BF6">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EB09B27" w:rsidR="00237BF6" w:rsidRPr="0036641C" w:rsidRDefault="005836C6" w:rsidP="00237BF6">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Կենտրոն վարչական շրջանի տարածքում շենքերի ներկման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237BF6" w:rsidRPr="0036641C" w:rsidRDefault="00237BF6" w:rsidP="00237BF6">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237BF6" w:rsidRPr="0036641C" w:rsidRDefault="00237BF6" w:rsidP="00237BF6">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237BF6" w:rsidRPr="0036641C" w:rsidRDefault="00237BF6" w:rsidP="00237BF6">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237BF6" w:rsidRPr="0036641C" w:rsidRDefault="00237BF6" w:rsidP="00237BF6">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237BF6" w:rsidRPr="0036641C" w:rsidRDefault="0036641C"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60FF6E3" w:rsidR="00237BF6" w:rsidRPr="0036641C" w:rsidRDefault="005836C6" w:rsidP="00237BF6">
            <w:pPr>
              <w:jc w:val="center"/>
              <w:rPr>
                <w:rFonts w:ascii="GHEA Grapalat" w:hAnsi="GHEA Grapalat" w:cs="Arial"/>
                <w:color w:val="000000"/>
                <w:sz w:val="18"/>
                <w:szCs w:val="18"/>
                <w:lang w:val="hy-AM"/>
              </w:rPr>
            </w:pPr>
            <w:r>
              <w:rPr>
                <w:rFonts w:ascii="GHEA Grapalat" w:hAnsi="GHEA Grapalat"/>
                <w:color w:val="000000"/>
                <w:sz w:val="20"/>
                <w:szCs w:val="20"/>
                <w:lang w:val="hy-AM"/>
              </w:rPr>
              <w:t>75</w:t>
            </w:r>
            <w:r w:rsidR="00237BF6"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F13A7BE" w:rsidR="00237BF6" w:rsidRPr="0036641C" w:rsidRDefault="005836C6" w:rsidP="00237BF6">
            <w:pPr>
              <w:jc w:val="center"/>
              <w:rPr>
                <w:rFonts w:ascii="GHEA Grapalat" w:hAnsi="GHEA Grapalat" w:cs="Arial"/>
                <w:color w:val="000000"/>
                <w:sz w:val="18"/>
                <w:szCs w:val="18"/>
                <w:lang w:val="hy-AM"/>
              </w:rPr>
            </w:pPr>
            <w:r>
              <w:rPr>
                <w:rFonts w:ascii="GHEA Grapalat" w:hAnsi="GHEA Grapalat"/>
                <w:color w:val="000000"/>
                <w:sz w:val="20"/>
                <w:szCs w:val="20"/>
                <w:lang w:val="hy-AM"/>
              </w:rPr>
              <w:t>75</w:t>
            </w:r>
            <w:r w:rsidR="00237BF6"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237BF6" w:rsidRPr="0036641C" w:rsidRDefault="00237BF6" w:rsidP="00237BF6">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44123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441230"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4F5E4" w14:textId="77777777" w:rsidR="001B1C6E" w:rsidRDefault="001B1C6E">
      <w:r>
        <w:separator/>
      </w:r>
    </w:p>
  </w:endnote>
  <w:endnote w:type="continuationSeparator" w:id="0">
    <w:p w14:paraId="19398C6C" w14:textId="77777777" w:rsidR="001B1C6E" w:rsidRDefault="001B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55F7" w14:textId="77777777" w:rsidR="001B1C6E" w:rsidRDefault="001B1C6E">
      <w:r>
        <w:separator/>
      </w:r>
    </w:p>
  </w:footnote>
  <w:footnote w:type="continuationSeparator" w:id="0">
    <w:p w14:paraId="02F3ED98" w14:textId="77777777" w:rsidR="001B1C6E" w:rsidRDefault="001B1C6E">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672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BF5"/>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C01"/>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C6E"/>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A58"/>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23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6C6"/>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365"/>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270"/>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70"/>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D17"/>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3CED"/>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69</Pages>
  <Words>22802</Words>
  <Characters>129978</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102</cp:revision>
  <cp:lastPrinted>2022-12-28T05:49:00Z</cp:lastPrinted>
  <dcterms:created xsi:type="dcterms:W3CDTF">2025-03-04T12:42:00Z</dcterms:created>
  <dcterms:modified xsi:type="dcterms:W3CDTF">2025-08-21T05:20:00Z</dcterms:modified>
</cp:coreProperties>
</file>